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6D74F" w14:textId="77777777" w:rsidR="00E73FEF" w:rsidRDefault="00E73FEF" w:rsidP="00E73FEF">
      <w:pPr>
        <w:spacing w:after="240"/>
        <w:jc w:val="center"/>
        <w:rPr>
          <w:b/>
          <w:smallCaps/>
          <w:sz w:val="40"/>
          <w:szCs w:val="40"/>
        </w:rPr>
      </w:pPr>
    </w:p>
    <w:p w14:paraId="365ED834" w14:textId="77777777" w:rsidR="00E73FEF" w:rsidRPr="000735FB" w:rsidRDefault="00E73FEF" w:rsidP="000735FB">
      <w:pPr>
        <w:spacing w:after="0"/>
        <w:jc w:val="center"/>
        <w:rPr>
          <w:b/>
          <w:smallCaps/>
          <w:color w:val="5E8834"/>
          <w:sz w:val="40"/>
          <w:szCs w:val="40"/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</w:pPr>
      <w:r w:rsidRPr="000735FB">
        <w:rPr>
          <w:b/>
          <w:smallCaps/>
          <w:noProof/>
          <w:color w:val="5E8834"/>
          <w:sz w:val="40"/>
          <w:szCs w:val="40"/>
          <w:lang w:eastAsia="fr-FR"/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62EA5230" wp14:editId="525FD43A">
            <wp:simplePos x="723900" y="904875"/>
            <wp:positionH relativeFrom="margin">
              <wp:align>left</wp:align>
            </wp:positionH>
            <wp:positionV relativeFrom="margin">
              <wp:align>top</wp:align>
            </wp:positionV>
            <wp:extent cx="3080385" cy="120967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AA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38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35FB">
        <w:rPr>
          <w:b/>
          <w:smallCaps/>
          <w:color w:val="5E8834"/>
          <w:sz w:val="40"/>
          <w:szCs w:val="40"/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  <w:t>Lettre d’Information</w:t>
      </w:r>
    </w:p>
    <w:p w14:paraId="6F9908F2" w14:textId="77777777" w:rsidR="0035507C" w:rsidRPr="000735FB" w:rsidRDefault="00E73FEF" w:rsidP="00D10C6F">
      <w:pPr>
        <w:spacing w:after="0"/>
        <w:ind w:left="4248"/>
        <w:jc w:val="center"/>
        <w:rPr>
          <w:b/>
          <w:smallCaps/>
          <w:color w:val="5E8834"/>
          <w:sz w:val="40"/>
          <w:szCs w:val="40"/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</w:pPr>
      <w:r w:rsidRPr="000735FB">
        <w:rPr>
          <w:b/>
          <w:smallCaps/>
          <w:color w:val="5E8834"/>
          <w:sz w:val="40"/>
          <w:szCs w:val="40"/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  <w:t>du Réseau</w:t>
      </w:r>
      <w:r w:rsidR="008D75DD">
        <w:rPr>
          <w:b/>
          <w:smallCaps/>
          <w:color w:val="5E8834"/>
          <w:sz w:val="40"/>
          <w:szCs w:val="40"/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  <w:t xml:space="preserve"> n° 30</w:t>
      </w:r>
    </w:p>
    <w:p w14:paraId="5CF925BF" w14:textId="77777777" w:rsidR="00184515" w:rsidRDefault="00184515" w:rsidP="00EE4CD3">
      <w:pPr>
        <w:ind w:right="567"/>
        <w:rPr>
          <w:b/>
          <w:color w:val="76923C" w:themeColor="accent3" w:themeShade="BF"/>
          <w:sz w:val="32"/>
          <w:szCs w:val="32"/>
        </w:rPr>
      </w:pPr>
    </w:p>
    <w:p w14:paraId="5D29F7B6" w14:textId="77777777" w:rsidR="00D10C6F" w:rsidRDefault="00D10C6F" w:rsidP="00C02AA3">
      <w:pPr>
        <w:ind w:left="567" w:right="567"/>
        <w:jc w:val="center"/>
        <w:rPr>
          <w:color w:val="5E8834"/>
          <w:sz w:val="32"/>
          <w:szCs w:val="32"/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</w:pPr>
      <w:r>
        <w:rPr>
          <w:b/>
          <w:color w:val="5E8834"/>
          <w:sz w:val="32"/>
          <w:szCs w:val="32"/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  <w:t>AVEC TOUS NOS VŒUX POUR CETTE ANNEE</w:t>
      </w:r>
      <w:r w:rsidR="00FA160E">
        <w:rPr>
          <w:b/>
          <w:color w:val="5E8834"/>
          <w:sz w:val="32"/>
          <w:szCs w:val="32"/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  <w:t xml:space="preserve"> 2019</w:t>
      </w:r>
      <w:r>
        <w:rPr>
          <w:b/>
          <w:color w:val="5E8834"/>
          <w:sz w:val="32"/>
          <w:szCs w:val="32"/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  <w:t xml:space="preserve"> QUI COMMENCE</w:t>
      </w:r>
    </w:p>
    <w:p w14:paraId="2E10ED77" w14:textId="77777777" w:rsidR="00CE2D3D" w:rsidRDefault="00CE2D3D" w:rsidP="00CE2D3D">
      <w:pPr>
        <w:jc w:val="both"/>
      </w:pPr>
      <w:r>
        <w:t xml:space="preserve">Notre dernière journée « Bien Vieillir », devenue « Atouts âge » se proposait d’approfondir le thème de l’isolement, et plus précisément « l’isolement des âgés ». </w:t>
      </w:r>
    </w:p>
    <w:p w14:paraId="5A72BABB" w14:textId="77777777" w:rsidR="00CE2D3D" w:rsidRDefault="00CE2D3D" w:rsidP="00CE2D3D">
      <w:pPr>
        <w:jc w:val="both"/>
      </w:pPr>
      <w:r>
        <w:t>La conférence de Mme Sousse, « Des clés pour comprendre », nous en explicite l’importance.</w:t>
      </w:r>
    </w:p>
    <w:p w14:paraId="7E72833A" w14:textId="77777777" w:rsidR="00CE2D3D" w:rsidRDefault="00CE2D3D" w:rsidP="00CE2D3D">
      <w:pPr>
        <w:jc w:val="both"/>
      </w:pPr>
      <w:r>
        <w:t xml:space="preserve">Rappelons </w:t>
      </w:r>
      <w:r>
        <w:rPr>
          <w:b/>
        </w:rPr>
        <w:t>qu’il ne faut pas confondre isolement et solitude</w:t>
      </w:r>
      <w:r>
        <w:t>. Cette dernière est le propre de la condition humaine : personne ne peut vivre aimer, mourir, comme autrui, avec autrui, ou à la place d’autrui ; elle peut être recherchée, elle peut être bénéfique… L’isolement est une perte, il est subi. « La solitude, c’est la règle, l’isolement l’exception. L’isolement est un malheur, la solitude une exigence. » A. Comte-Sponville</w:t>
      </w:r>
    </w:p>
    <w:p w14:paraId="0A214C79" w14:textId="77777777" w:rsidR="00CE2D3D" w:rsidRDefault="00CE2D3D" w:rsidP="00CE2D3D">
      <w:pPr>
        <w:jc w:val="both"/>
      </w:pPr>
      <w:r>
        <w:t>Ce sentiment d’isolement est bien le fait de notre époque où chacun se vit indépendant de toute communauté : famille, emploi, cité…, dans un sentiment de précarité et d’éphémère. Situation de liberté à certains âges de la vie, mais difficile en situation de fragilité, liée à l’âge ou non…</w:t>
      </w:r>
    </w:p>
    <w:p w14:paraId="3A7F6FEF" w14:textId="77777777" w:rsidR="00CE2D3D" w:rsidRDefault="00CE2D3D" w:rsidP="00CE2D3D">
      <w:pPr>
        <w:jc w:val="both"/>
      </w:pPr>
      <w:r>
        <w:t xml:space="preserve">Vécu de l’intérieur, dans le silence, le sentiment d’isolement peut </w:t>
      </w:r>
      <w:r w:rsidR="005E32C0">
        <w:t>naître du</w:t>
      </w:r>
      <w:r>
        <w:t xml:space="preserve"> fait de se sentir différent, de n’avoir plus d’intérêt commun avec les autres, de n’être plus intéressant pour </w:t>
      </w:r>
      <w:r w:rsidR="005E32C0">
        <w:t>personne…</w:t>
      </w:r>
      <w:r>
        <w:t xml:space="preserve">Le doute s’installe, la personne isolée devient plus fragile …Il ne lui est plus possible de se sortir seule de cet enfermement…. La perte d’autonomie n’est pas loin…   C’est </w:t>
      </w:r>
      <w:r w:rsidR="005E32C0">
        <w:t>pourquoi un</w:t>
      </w:r>
      <w:r>
        <w:t xml:space="preserve"> accompagnement devient nécessaire… </w:t>
      </w:r>
    </w:p>
    <w:p w14:paraId="45F60395" w14:textId="77777777" w:rsidR="00CE2D3D" w:rsidRDefault="00CE2D3D" w:rsidP="00CE2D3D">
      <w:pPr>
        <w:jc w:val="both"/>
      </w:pPr>
      <w:r>
        <w:t xml:space="preserve">La relation d’accompagnement doit être juste, faite d’affection, mais sans emprisonner. Elle doit combiner la </w:t>
      </w:r>
      <w:r>
        <w:rPr>
          <w:b/>
        </w:rPr>
        <w:t>fraternité</w:t>
      </w:r>
      <w:r>
        <w:t xml:space="preserve"> -une relation engagée-</w:t>
      </w:r>
      <w:r w:rsidR="005E32C0">
        <w:t>, vécue</w:t>
      </w:r>
      <w:r>
        <w:t xml:space="preserve"> dans l’</w:t>
      </w:r>
      <w:r>
        <w:rPr>
          <w:b/>
        </w:rPr>
        <w:t>égalité</w:t>
      </w:r>
      <w:r>
        <w:t xml:space="preserve">- tout le monde y a droit-, et dans la </w:t>
      </w:r>
      <w:r>
        <w:rPr>
          <w:b/>
        </w:rPr>
        <w:t>liberté</w:t>
      </w:r>
      <w:r>
        <w:t xml:space="preserve"> -je suis libre d’y donner fin si je le désire. </w:t>
      </w:r>
      <w:r w:rsidR="005E32C0">
        <w:t>(</w:t>
      </w:r>
      <w:proofErr w:type="gramStart"/>
      <w:r w:rsidR="005E32C0">
        <w:t>d’après</w:t>
      </w:r>
      <w:proofErr w:type="gramEnd"/>
      <w:r w:rsidR="005E32C0">
        <w:t xml:space="preserve"> </w:t>
      </w:r>
      <w:r>
        <w:t xml:space="preserve">JF Serres </w:t>
      </w:r>
      <w:r w:rsidR="005E32C0">
        <w:t>« </w:t>
      </w:r>
      <w:r>
        <w:t>Solitude</w:t>
      </w:r>
      <w:r w:rsidR="005E32C0">
        <w:t> »)</w:t>
      </w:r>
      <w:r>
        <w:t>.</w:t>
      </w:r>
    </w:p>
    <w:p w14:paraId="09F44A37" w14:textId="77777777" w:rsidR="00CE2D3D" w:rsidRDefault="00CE2D3D" w:rsidP="00CE2D3D">
      <w:pPr>
        <w:jc w:val="both"/>
      </w:pPr>
      <w:r>
        <w:t>« …. Nous devrions juger une société à partir de ce qui respecte et promeut la fragilité… Pour l’individu comme pour la société, il faut chercher un équilibre entre le dépassement et le consentement à la fragilité… La politique de la fragilité ne consiste pas à s’apitoyer sur la souffrance des malheureux… mais à penser l’existence avec et à partir de ceux qui éprouvent le plus la fragilité. </w:t>
      </w:r>
      <w:r w:rsidR="005E32C0">
        <w:t xml:space="preserve"> (F.</w:t>
      </w:r>
      <w:r>
        <w:t xml:space="preserve"> Poché, </w:t>
      </w:r>
      <w:r w:rsidR="005E32C0">
        <w:t>« </w:t>
      </w:r>
      <w:r>
        <w:t>A-t-on encore le droit d’être fragile ?</w:t>
      </w:r>
      <w:r w:rsidR="005E32C0">
        <w:t> »)</w:t>
      </w:r>
    </w:p>
    <w:p w14:paraId="7BCFE6B6" w14:textId="77777777" w:rsidR="006E61D4" w:rsidRPr="006E61D4" w:rsidRDefault="006D3CDA" w:rsidP="006E61D4">
      <w:pPr>
        <w:ind w:right="567"/>
        <w:rPr>
          <w:b/>
          <w14:shadow w14:blurRad="0" w14:dist="0" w14:dir="0" w14:sx="1000" w14:sy="1000" w14:kx="0" w14:ky="0" w14:algn="ctr">
            <w14:schemeClr w14:val="bg1"/>
          </w14:shadow>
        </w:rPr>
      </w:pPr>
      <w:r w:rsidRPr="00EE4CD3">
        <w:rPr>
          <w:b/>
          <w14:shadow w14:blurRad="0" w14:dist="0" w14:dir="0" w14:sx="1000" w14:sy="1000" w14:kx="0" w14:ky="0" w14:algn="ctr">
            <w14:schemeClr w14:val="bg1"/>
          </w14:shadow>
        </w:rPr>
        <w:t>Nous avons maintenant à agir</w:t>
      </w:r>
      <w:r w:rsidRPr="006D3CDA">
        <w:rPr>
          <w14:shadow w14:blurRad="0" w14:dist="0" w14:dir="0" w14:sx="1000" w14:sy="1000" w14:kx="0" w14:ky="0" w14:algn="ctr">
            <w14:schemeClr w14:val="bg1"/>
          </w14:shadow>
        </w:rPr>
        <w:t xml:space="preserve"> et</w:t>
      </w:r>
      <w:r>
        <w:rPr>
          <w:b/>
          <w14:shadow w14:blurRad="0" w14:dist="0" w14:dir="0" w14:sx="1000" w14:sy="1000" w14:kx="0" w14:ky="0" w14:algn="ctr">
            <w14:schemeClr w14:val="bg1"/>
          </w14:shadow>
        </w:rPr>
        <w:t xml:space="preserve"> un collectif se met en place pour décider de la suite à donner </w:t>
      </w:r>
      <w:r w:rsidR="00212A39">
        <w:rPr>
          <w:b/>
          <w14:shadow w14:blurRad="0" w14:dist="0" w14:dir="0" w14:sx="1000" w14:sy="1000" w14:kx="0" w14:ky="0" w14:algn="ctr">
            <w14:schemeClr w14:val="bg1"/>
          </w14:shadow>
        </w:rPr>
        <w:t>avec</w:t>
      </w:r>
      <w:r>
        <w:rPr>
          <w:b/>
          <w14:shadow w14:blurRad="0" w14:dist="0" w14:dir="0" w14:sx="1000" w14:sy="1000" w14:kx="0" w14:ky="0" w14:algn="ctr">
            <w14:schemeClr w14:val="bg1"/>
          </w14:shadow>
        </w:rPr>
        <w:t xml:space="preserve"> nos communes.</w:t>
      </w:r>
    </w:p>
    <w:p w14:paraId="71D2BFF0" w14:textId="77777777" w:rsidR="00212A39" w:rsidRPr="00212A39" w:rsidRDefault="006D3CDA" w:rsidP="00D10C6F">
      <w:pPr>
        <w:spacing w:after="0"/>
        <w:ind w:right="567"/>
        <w:rPr>
          <w14:shadow w14:blurRad="0" w14:dist="0" w14:dir="0" w14:sx="1000" w14:sy="1000" w14:kx="0" w14:ky="0" w14:algn="ctr">
            <w14:schemeClr w14:val="bg1"/>
          </w14:shadow>
        </w:rPr>
      </w:pPr>
      <w:r w:rsidRPr="00212A39">
        <w:rPr>
          <w14:shadow w14:blurRad="0" w14:dist="0" w14:dir="0" w14:sx="1000" w14:sy="1000" w14:kx="0" w14:ky="0" w14:algn="ctr">
            <w14:schemeClr w14:val="bg1"/>
          </w14:shadow>
        </w:rPr>
        <w:t xml:space="preserve">Une première rencontre </w:t>
      </w:r>
      <w:r w:rsidR="00184515" w:rsidRPr="00212A39">
        <w:rPr>
          <w14:shadow w14:blurRad="0" w14:dist="0" w14:dir="0" w14:sx="1000" w14:sy="1000" w14:kx="0" w14:ky="0" w14:algn="ctr">
            <w14:schemeClr w14:val="bg1"/>
          </w14:shadow>
        </w:rPr>
        <w:t>a eu lieu lundi</w:t>
      </w:r>
      <w:r w:rsidRPr="00212A39">
        <w:rPr>
          <w14:shadow w14:blurRad="0" w14:dist="0" w14:dir="0" w14:sx="1000" w14:sy="1000" w14:kx="0" w14:ky="0" w14:algn="ctr">
            <w14:schemeClr w14:val="bg1"/>
          </w14:shadow>
        </w:rPr>
        <w:t xml:space="preserve"> 26 novembre</w:t>
      </w:r>
      <w:r w:rsidR="00184515" w:rsidRPr="00212A39">
        <w:rPr>
          <w14:shadow w14:blurRad="0" w14:dist="0" w14:dir="0" w14:sx="1000" w14:sy="1000" w14:kx="0" w14:ky="0" w14:algn="ctr">
            <w14:schemeClr w14:val="bg1"/>
          </w14:shadow>
        </w:rPr>
        <w:t xml:space="preserve"> </w:t>
      </w:r>
      <w:r w:rsidRPr="00212A39">
        <w:rPr>
          <w14:shadow w14:blurRad="0" w14:dist="0" w14:dir="0" w14:sx="1000" w14:sy="1000" w14:kx="0" w14:ky="0" w14:algn="ctr">
            <w14:schemeClr w14:val="bg1"/>
          </w14:shadow>
        </w:rPr>
        <w:t xml:space="preserve">2018 </w:t>
      </w:r>
      <w:r w:rsidR="00EE4CD3" w:rsidRPr="00212A39">
        <w:rPr>
          <w14:shadow w14:blurRad="0" w14:dist="0" w14:dir="0" w14:sx="1000" w14:sy="1000" w14:kx="0" w14:ky="0" w14:algn="ctr">
            <w14:schemeClr w14:val="bg1"/>
          </w14:shadow>
        </w:rPr>
        <w:t>à</w:t>
      </w:r>
      <w:r w:rsidRPr="00212A39">
        <w:rPr>
          <w14:shadow w14:blurRad="0" w14:dist="0" w14:dir="0" w14:sx="1000" w14:sy="1000" w14:kx="0" w14:ky="0" w14:algn="ctr">
            <w14:schemeClr w14:val="bg1"/>
          </w14:shadow>
        </w:rPr>
        <w:t xml:space="preserve"> la Maison des Associations de Vétraz-Monthoux</w:t>
      </w:r>
      <w:r w:rsidR="00212A39" w:rsidRPr="00212A39">
        <w:rPr>
          <w14:shadow w14:blurRad="0" w14:dist="0" w14:dir="0" w14:sx="1000" w14:sy="1000" w14:kx="0" w14:ky="0" w14:algn="ctr">
            <w14:schemeClr w14:val="bg1"/>
          </w14:shadow>
        </w:rPr>
        <w:t xml:space="preserve">, deux groupes de travail se sont constitués : </w:t>
      </w:r>
    </w:p>
    <w:p w14:paraId="3D1A42B7" w14:textId="77777777" w:rsidR="00C814A6" w:rsidRPr="00C814A6" w:rsidRDefault="00C814A6" w:rsidP="00C814A6">
      <w:pPr>
        <w:spacing w:after="0"/>
        <w:ind w:left="360" w:right="567"/>
        <w:rPr>
          <w14:shadow w14:blurRad="0" w14:dist="0" w14:dir="0" w14:sx="1000" w14:sy="1000" w14:kx="0" w14:ky="0" w14:algn="ctr">
            <w14:schemeClr w14:val="bg1"/>
          </w14:shadow>
        </w:rPr>
      </w:pPr>
    </w:p>
    <w:p w14:paraId="337E28F1" w14:textId="77777777" w:rsidR="005527AD" w:rsidRPr="00212A39" w:rsidRDefault="00C814A6" w:rsidP="00D10C6F">
      <w:pPr>
        <w:pStyle w:val="Paragraphedeliste"/>
        <w:numPr>
          <w:ilvl w:val="0"/>
          <w:numId w:val="1"/>
        </w:numPr>
        <w:spacing w:after="0"/>
        <w:ind w:left="720" w:right="567"/>
        <w:rPr>
          <w14:shadow w14:blurRad="0" w14:dist="0" w14:dir="0" w14:sx="1000" w14:sy="1000" w14:kx="0" w14:ky="0" w14:algn="ctr">
            <w14:schemeClr w14:val="bg1"/>
          </w14:shadow>
        </w:rPr>
      </w:pPr>
      <w:r>
        <w:rPr>
          <w14:shadow w14:blurRad="0" w14:dist="0" w14:dir="0" w14:sx="1000" w14:sy="1000" w14:kx="0" w14:ky="0" w14:algn="ctr">
            <w14:schemeClr w14:val="bg1"/>
          </w14:shadow>
        </w:rPr>
        <w:t>Communication, information</w:t>
      </w:r>
    </w:p>
    <w:p w14:paraId="09F583D0" w14:textId="77777777" w:rsidR="00212A39" w:rsidRPr="00212A39" w:rsidRDefault="006E61D4" w:rsidP="00D10C6F">
      <w:pPr>
        <w:pStyle w:val="Paragraphedeliste"/>
        <w:numPr>
          <w:ilvl w:val="0"/>
          <w:numId w:val="1"/>
        </w:numPr>
        <w:spacing w:after="0"/>
        <w:ind w:left="720" w:right="567"/>
        <w:rPr>
          <w14:shadow w14:blurRad="0" w14:dist="0" w14:dir="0" w14:sx="1000" w14:sy="1000" w14:kx="0" w14:ky="0" w14:algn="ctr">
            <w14:schemeClr w14:val="bg1"/>
          </w14:shadow>
        </w:rPr>
      </w:pPr>
      <w:r>
        <w:rPr>
          <w14:shadow w14:blurRad="0" w14:dist="0" w14:dir="0" w14:sx="1000" w14:sy="1000" w14:kx="0" w14:ky="0" w14:algn="ctr">
            <w14:schemeClr w14:val="bg1"/>
          </w14:shadow>
        </w:rPr>
        <w:t>F</w:t>
      </w:r>
      <w:r w:rsidR="00212A39" w:rsidRPr="00212A39">
        <w:rPr>
          <w14:shadow w14:blurRad="0" w14:dist="0" w14:dir="0" w14:sx="1000" w14:sy="1000" w14:kx="0" w14:ky="0" w14:algn="ctr">
            <w14:schemeClr w14:val="bg1"/>
          </w14:shadow>
        </w:rPr>
        <w:t>ormation</w:t>
      </w:r>
    </w:p>
    <w:p w14:paraId="2ACE895F" w14:textId="77777777" w:rsidR="005E32C0" w:rsidRDefault="00212A39" w:rsidP="00D10C6F">
      <w:pPr>
        <w:spacing w:after="0"/>
        <w:ind w:right="567"/>
        <w:rPr>
          <w:b/>
          <w14:shadow w14:blurRad="0" w14:dist="0" w14:dir="0" w14:sx="1000" w14:sy="1000" w14:kx="0" w14:ky="0" w14:algn="ctr">
            <w14:schemeClr w14:val="bg1"/>
          </w14:shadow>
        </w:rPr>
      </w:pPr>
      <w:r w:rsidRPr="00212A39">
        <w:rPr>
          <w:b/>
          <w14:shadow w14:blurRad="0" w14:dist="0" w14:dir="0" w14:sx="1000" w14:sy="1000" w14:kx="0" w14:ky="0" w14:algn="ctr">
            <w14:schemeClr w14:val="bg1"/>
          </w14:shadow>
        </w:rPr>
        <w:t>Une nouvelle rencontre est prévue</w:t>
      </w:r>
      <w:r w:rsidR="005E32C0">
        <w:rPr>
          <w:b/>
          <w14:shadow w14:blurRad="0" w14:dist="0" w14:dir="0" w14:sx="1000" w14:sy="1000" w14:kx="0" w14:ky="0" w14:algn="ctr">
            <w14:schemeClr w14:val="bg1"/>
          </w14:shadow>
        </w:rPr>
        <w:t> :</w:t>
      </w:r>
    </w:p>
    <w:p w14:paraId="5078CDF0" w14:textId="77777777" w:rsidR="005E32C0" w:rsidRDefault="005E32C0" w:rsidP="005E32C0">
      <w:pPr>
        <w:spacing w:after="0"/>
        <w:ind w:right="567"/>
        <w:jc w:val="center"/>
        <w:rPr>
          <w14:shadow w14:blurRad="0" w14:dist="0" w14:dir="0" w14:sx="1000" w14:sy="1000" w14:kx="0" w14:ky="0" w14:algn="ctr">
            <w14:schemeClr w14:val="bg1"/>
          </w14:shadow>
        </w:rPr>
      </w:pPr>
      <w:r>
        <w:rPr>
          <w:b/>
          <w14:shadow w14:blurRad="0" w14:dist="0" w14:dir="0" w14:sx="1000" w14:sy="1000" w14:kx="0" w14:ky="0" w14:algn="ctr">
            <w14:schemeClr w14:val="bg1"/>
          </w14:shadow>
        </w:rPr>
        <w:t>J</w:t>
      </w:r>
      <w:r w:rsidR="00212A39" w:rsidRPr="00212A39">
        <w:rPr>
          <w:b/>
          <w14:shadow w14:blurRad="0" w14:dist="0" w14:dir="0" w14:sx="1000" w14:sy="1000" w14:kx="0" w14:ky="0" w14:algn="ctr">
            <w14:schemeClr w14:val="bg1"/>
          </w14:shadow>
        </w:rPr>
        <w:t>eudi 14 mars à 14h à la maison des associations de Vétraz</w:t>
      </w:r>
      <w:r w:rsidR="00212A39">
        <w:rPr>
          <w:b/>
          <w14:shadow w14:blurRad="0" w14:dist="0" w14:dir="0" w14:sx="1000" w14:sy="1000" w14:kx="0" w14:ky="0" w14:algn="ctr">
            <w14:schemeClr w14:val="bg1"/>
          </w14:shadow>
        </w:rPr>
        <w:t>-</w:t>
      </w:r>
      <w:r w:rsidR="00212A39" w:rsidRPr="00212A39">
        <w:rPr>
          <w:b/>
          <w14:shadow w14:blurRad="0" w14:dist="0" w14:dir="0" w14:sx="1000" w14:sy="1000" w14:kx="0" w14:ky="0" w14:algn="ctr">
            <w14:schemeClr w14:val="bg1"/>
          </w14:shadow>
        </w:rPr>
        <w:t>Monthoux</w:t>
      </w:r>
    </w:p>
    <w:p w14:paraId="45815484" w14:textId="77777777" w:rsidR="005E32C0" w:rsidRDefault="005E32C0" w:rsidP="005E32C0">
      <w:pPr>
        <w:spacing w:after="0"/>
        <w:ind w:right="567"/>
        <w:jc w:val="center"/>
        <w:rPr>
          <w14:shadow w14:blurRad="0" w14:dist="0" w14:dir="0" w14:sx="1000" w14:sy="1000" w14:kx="0" w14:ky="0" w14:algn="ctr">
            <w14:schemeClr w14:val="bg1"/>
          </w14:shadow>
        </w:rPr>
      </w:pPr>
      <w:r w:rsidRPr="00212A39">
        <w:rPr>
          <w14:shadow w14:blurRad="0" w14:dist="0" w14:dir="0" w14:sx="1000" w14:sy="1000" w14:kx="0" w14:ky="0" w14:algn="ctr">
            <w14:schemeClr w14:val="bg1"/>
          </w14:shadow>
        </w:rPr>
        <w:t>Mise</w:t>
      </w:r>
      <w:r w:rsidR="00212A39" w:rsidRPr="00212A39">
        <w:rPr>
          <w14:shadow w14:blurRad="0" w14:dist="0" w14:dir="0" w14:sx="1000" w14:sy="1000" w14:kx="0" w14:ky="0" w14:algn="ctr">
            <w14:schemeClr w14:val="bg1"/>
          </w14:shadow>
        </w:rPr>
        <w:t xml:space="preserve"> en commun des 2 groupes et décisions </w:t>
      </w:r>
      <w:r>
        <w:rPr>
          <w14:shadow w14:blurRad="0" w14:dist="0" w14:dir="0" w14:sx="1000" w14:sy="1000" w14:kx="0" w14:ky="0" w14:algn="ctr">
            <w14:schemeClr w14:val="bg1"/>
          </w14:shadow>
        </w:rPr>
        <w:t xml:space="preserve">pour la </w:t>
      </w:r>
      <w:r w:rsidR="00212A39" w:rsidRPr="00212A39">
        <w:rPr>
          <w14:shadow w14:blurRad="0" w14:dist="0" w14:dir="0" w14:sx="1000" w14:sy="1000" w14:kx="0" w14:ky="0" w14:algn="ctr">
            <w14:schemeClr w14:val="bg1"/>
          </w14:shadow>
        </w:rPr>
        <w:t>poursuite</w:t>
      </w:r>
      <w:r>
        <w:rPr>
          <w14:shadow w14:blurRad="0" w14:dist="0" w14:dir="0" w14:sx="1000" w14:sy="1000" w14:kx="0" w14:ky="0" w14:algn="ctr">
            <w14:schemeClr w14:val="bg1"/>
          </w14:shadow>
        </w:rPr>
        <w:t xml:space="preserve"> </w:t>
      </w:r>
      <w:r w:rsidRPr="00212A39">
        <w:rPr>
          <w14:shadow w14:blurRad="0" w14:dist="0" w14:dir="0" w14:sx="1000" w14:sy="1000" w14:kx="0" w14:ky="0" w14:algn="ctr">
            <w14:schemeClr w14:val="bg1"/>
          </w14:shadow>
        </w:rPr>
        <w:t>des travaux</w:t>
      </w:r>
      <w:r w:rsidR="00212A39" w:rsidRPr="00212A39">
        <w:rPr>
          <w14:shadow w14:blurRad="0" w14:dist="0" w14:dir="0" w14:sx="1000" w14:sy="1000" w14:kx="0" w14:ky="0" w14:algn="ctr">
            <w14:schemeClr w14:val="bg1"/>
          </w14:shadow>
        </w:rPr>
        <w:t>.</w:t>
      </w:r>
    </w:p>
    <w:p w14:paraId="0D942E1D" w14:textId="77777777" w:rsidR="00212A39" w:rsidRPr="00212A39" w:rsidRDefault="00212A39" w:rsidP="00D10C6F">
      <w:pPr>
        <w:spacing w:after="0"/>
        <w:ind w:right="567"/>
        <w:rPr>
          <w14:shadow w14:blurRad="0" w14:dist="0" w14:dir="0" w14:sx="1000" w14:sy="1000" w14:kx="0" w14:ky="0" w14:algn="ctr">
            <w14:schemeClr w14:val="bg1"/>
          </w14:shadow>
        </w:rPr>
      </w:pPr>
      <w:r w:rsidRPr="00C814A6">
        <w:rPr>
          <w:b/>
          <w14:shadow w14:blurRad="0" w14:dist="0" w14:dir="0" w14:sx="1000" w14:sy="1000" w14:kx="0" w14:ky="0" w14:algn="ctr">
            <w14:schemeClr w14:val="bg1"/>
          </w14:shadow>
        </w:rPr>
        <w:t>Toutes les associations et structures intéressées par la lutte contre l’isolement sont les bienvenues</w:t>
      </w:r>
      <w:r>
        <w:rPr>
          <w14:shadow w14:blurRad="0" w14:dist="0" w14:dir="0" w14:sx="1000" w14:sy="1000" w14:kx="0" w14:ky="0" w14:algn="ctr">
            <w14:schemeClr w14:val="bg1"/>
          </w14:shadow>
        </w:rPr>
        <w:t>.</w:t>
      </w:r>
    </w:p>
    <w:p w14:paraId="08B9C011" w14:textId="77777777" w:rsidR="005527AD" w:rsidRDefault="005527AD" w:rsidP="00D10C6F">
      <w:pPr>
        <w:spacing w:after="0"/>
        <w:ind w:right="567"/>
        <w:rPr>
          <w:b/>
          <w:color w:val="5E8834"/>
          <w:sz w:val="28"/>
          <w:szCs w:val="28"/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</w:pPr>
    </w:p>
    <w:p w14:paraId="590A021F" w14:textId="77777777" w:rsidR="005729D9" w:rsidRDefault="005729D9" w:rsidP="00D10C6F">
      <w:pPr>
        <w:spacing w:after="0"/>
        <w:ind w:right="567"/>
        <w:jc w:val="center"/>
        <w:rPr>
          <w:b/>
          <w:color w:val="5E8834"/>
          <w:sz w:val="28"/>
          <w:szCs w:val="28"/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</w:pPr>
      <w:r w:rsidRPr="001D214A">
        <w:rPr>
          <w:b/>
          <w:color w:val="5E8834"/>
          <w:sz w:val="28"/>
          <w:szCs w:val="28"/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  <w:t>Aide aux aidants non professionnels</w:t>
      </w:r>
    </w:p>
    <w:p w14:paraId="70005712" w14:textId="77777777" w:rsidR="00D10C6F" w:rsidRPr="005527AD" w:rsidRDefault="00D10C6F" w:rsidP="00D10C6F">
      <w:pPr>
        <w:spacing w:after="0"/>
        <w:ind w:right="567"/>
        <w:jc w:val="center"/>
        <w:rPr>
          <w:b/>
          <w14:shadow w14:blurRad="0" w14:dist="0" w14:dir="0" w14:sx="1000" w14:sy="1000" w14:kx="0" w14:ky="0" w14:algn="ctr">
            <w14:schemeClr w14:val="bg1"/>
          </w14:shadow>
        </w:rPr>
      </w:pPr>
    </w:p>
    <w:p w14:paraId="58193863" w14:textId="77777777" w:rsidR="00E759AC" w:rsidRDefault="00E759AC" w:rsidP="00D10C6F">
      <w:pPr>
        <w:spacing w:after="0"/>
        <w:ind w:right="567"/>
        <w:rPr>
          <w14:shadow w14:blurRad="0" w14:dist="0" w14:dir="0" w14:sx="1000" w14:sy="1000" w14:kx="0" w14:ky="0" w14:algn="ctr">
            <w14:schemeClr w14:val="bg1"/>
          </w14:shadow>
        </w:rPr>
      </w:pPr>
      <w:r w:rsidRPr="00CC2634">
        <w:rPr>
          <w14:shadow w14:blurRad="0" w14:dist="0" w14:dir="0" w14:sx="1000" w14:sy="1000" w14:kx="0" w14:ky="0" w14:algn="ctr">
            <w14:schemeClr w14:val="bg1"/>
          </w14:shadow>
        </w:rPr>
        <w:t xml:space="preserve">La </w:t>
      </w:r>
      <w:r w:rsidR="005B0546">
        <w:rPr>
          <w14:shadow w14:blurRad="0" w14:dist="0" w14:dir="0" w14:sx="1000" w14:sy="1000" w14:kx="0" w14:ky="0" w14:algn="ctr">
            <w14:schemeClr w14:val="bg1"/>
          </w14:shadow>
        </w:rPr>
        <w:t>cinquième</w:t>
      </w:r>
      <w:r w:rsidRPr="00CC2634">
        <w:rPr>
          <w14:shadow w14:blurRad="0" w14:dist="0" w14:dir="0" w14:sx="1000" w14:sy="1000" w14:kx="0" w14:ky="0" w14:algn="ctr">
            <w14:schemeClr w14:val="bg1"/>
          </w14:shadow>
        </w:rPr>
        <w:t xml:space="preserve"> rencontre de </w:t>
      </w:r>
      <w:r w:rsidR="00540D33" w:rsidRPr="005B0546">
        <w:rPr>
          <w:b/>
          <w14:shadow w14:blurRad="0" w14:dist="0" w14:dir="0" w14:sx="1000" w14:sy="1000" w14:kx="0" w14:ky="0" w14:algn="ctr">
            <w14:schemeClr w14:val="bg1"/>
          </w14:shadow>
        </w:rPr>
        <w:t>«</w:t>
      </w:r>
      <w:r w:rsidR="00540D33" w:rsidRPr="005B0546">
        <w:rPr>
          <w:b/>
          <w:w w:val="50"/>
          <w14:shadow w14:blurRad="0" w14:dist="0" w14:dir="0" w14:sx="1000" w14:sy="1000" w14:kx="0" w14:ky="0" w14:algn="ctr">
            <w14:schemeClr w14:val="bg1"/>
          </w14:shadow>
        </w:rPr>
        <w:t> </w:t>
      </w:r>
      <w:r w:rsidRPr="005B0546">
        <w:rPr>
          <w:b/>
          <w14:shadow w14:blurRad="0" w14:dist="0" w14:dir="0" w14:sx="1000" w14:sy="1000" w14:kx="0" w14:ky="0" w14:algn="ctr">
            <w14:schemeClr w14:val="bg1"/>
          </w14:shadow>
        </w:rPr>
        <w:t>Paroles d’Aidants</w:t>
      </w:r>
      <w:r w:rsidR="00540D33" w:rsidRPr="005B0546">
        <w:rPr>
          <w:b/>
          <w:w w:val="50"/>
          <w14:shadow w14:blurRad="0" w14:dist="0" w14:dir="0" w14:sx="1000" w14:sy="1000" w14:kx="0" w14:ky="0" w14:algn="ctr">
            <w14:schemeClr w14:val="bg1"/>
          </w14:shadow>
        </w:rPr>
        <w:t> </w:t>
      </w:r>
      <w:r w:rsidRPr="005B0546">
        <w:rPr>
          <w:b/>
          <w14:shadow w14:blurRad="0" w14:dist="0" w14:dir="0" w14:sx="1000" w14:sy="1000" w14:kx="0" w14:ky="0" w14:algn="ctr">
            <w14:schemeClr w14:val="bg1"/>
          </w14:shadow>
        </w:rPr>
        <w:t>»</w:t>
      </w:r>
      <w:r w:rsidRPr="00CC2634">
        <w:rPr>
          <w14:shadow w14:blurRad="0" w14:dist="0" w14:dir="0" w14:sx="1000" w14:sy="1000" w14:kx="0" w14:ky="0" w14:algn="ctr">
            <w14:schemeClr w14:val="bg1"/>
          </w14:shadow>
        </w:rPr>
        <w:t xml:space="preserve"> av</w:t>
      </w:r>
      <w:r w:rsidR="00EE4CD3">
        <w:rPr>
          <w14:shadow w14:blurRad="0" w14:dist="0" w14:dir="0" w14:sx="1000" w14:sy="1000" w14:kx="0" w14:ky="0" w14:algn="ctr">
            <w14:schemeClr w14:val="bg1"/>
          </w14:shadow>
        </w:rPr>
        <w:t>ait</w:t>
      </w:r>
      <w:r w:rsidRPr="00CC2634">
        <w:rPr>
          <w14:shadow w14:blurRad="0" w14:dist="0" w14:dir="0" w14:sx="1000" w14:sy="1000" w14:kx="0" w14:ky="0" w14:algn="ctr">
            <w14:schemeClr w14:val="bg1"/>
          </w14:shadow>
        </w:rPr>
        <w:t xml:space="preserve"> au programme</w:t>
      </w:r>
      <w:r w:rsidR="00540D33" w:rsidRPr="00CC2634">
        <w:rPr>
          <w:w w:val="50"/>
          <w14:shadow w14:blurRad="0" w14:dist="0" w14:dir="0" w14:sx="1000" w14:sy="1000" w14:kx="0" w14:ky="0" w14:algn="ctr">
            <w14:schemeClr w14:val="bg1"/>
          </w14:shadow>
        </w:rPr>
        <w:t> </w:t>
      </w:r>
      <w:r w:rsidR="00EE4CD3">
        <w:rPr>
          <w14:shadow w14:blurRad="0" w14:dist="0" w14:dir="0" w14:sx="1000" w14:sy="1000" w14:kx="0" w14:ky="0" w14:algn="ctr">
            <w14:schemeClr w14:val="bg1"/>
          </w14:shadow>
        </w:rPr>
        <w:t>u</w:t>
      </w:r>
      <w:r w:rsidRPr="00CC2634">
        <w:rPr>
          <w14:shadow w14:blurRad="0" w14:dist="0" w14:dir="0" w14:sx="1000" w14:sy="1000" w14:kx="0" w14:ky="0" w14:algn="ctr">
            <w14:schemeClr w14:val="bg1"/>
          </w14:shadow>
        </w:rPr>
        <w:t>ne conférence sur le thème</w:t>
      </w:r>
      <w:r w:rsidR="00540D33" w:rsidRPr="00CC2634">
        <w:rPr>
          <w:w w:val="50"/>
          <w14:shadow w14:blurRad="0" w14:dist="0" w14:dir="0" w14:sx="1000" w14:sy="1000" w14:kx="0" w14:ky="0" w14:algn="ctr">
            <w14:schemeClr w14:val="bg1"/>
          </w14:shadow>
        </w:rPr>
        <w:t> </w:t>
      </w:r>
      <w:r w:rsidRPr="00CC2634">
        <w:rPr>
          <w14:shadow w14:blurRad="0" w14:dist="0" w14:dir="0" w14:sx="1000" w14:sy="1000" w14:kx="0" w14:ky="0" w14:algn="ctr">
            <w14:schemeClr w14:val="bg1"/>
          </w14:shadow>
        </w:rPr>
        <w:t xml:space="preserve">: </w:t>
      </w:r>
      <w:r w:rsidR="00540D33" w:rsidRPr="005B0546">
        <w:rPr>
          <w:b/>
          <w14:shadow w14:blurRad="0" w14:dist="0" w14:dir="0" w14:sx="1000" w14:sy="1000" w14:kx="0" w14:ky="0" w14:algn="ctr">
            <w14:schemeClr w14:val="bg1"/>
          </w14:shadow>
        </w:rPr>
        <w:t>«</w:t>
      </w:r>
      <w:r w:rsidR="00540D33" w:rsidRPr="005B0546">
        <w:rPr>
          <w:b/>
          <w:w w:val="50"/>
          <w14:shadow w14:blurRad="0" w14:dist="0" w14:dir="0" w14:sx="1000" w14:sy="1000" w14:kx="0" w14:ky="0" w14:algn="ctr">
            <w14:schemeClr w14:val="bg1"/>
          </w14:shadow>
        </w:rPr>
        <w:t> </w:t>
      </w:r>
      <w:r w:rsidR="005B0546" w:rsidRPr="005B0546">
        <w:rPr>
          <w:b/>
          <w14:shadow w14:blurRad="0" w14:dist="0" w14:dir="0" w14:sx="1000" w14:sy="1000" w14:kx="0" w14:ky="0" w14:algn="ctr">
            <w14:schemeClr w14:val="bg1"/>
          </w14:shadow>
        </w:rPr>
        <w:t>Je suis aidant …mais je me soigne !?</w:t>
      </w:r>
      <w:r w:rsidR="00540D33" w:rsidRPr="005B0546">
        <w:rPr>
          <w:b/>
          <w:w w:val="50"/>
          <w14:shadow w14:blurRad="0" w14:dist="0" w14:dir="0" w14:sx="1000" w14:sy="1000" w14:kx="0" w14:ky="0" w14:algn="ctr">
            <w14:schemeClr w14:val="bg1"/>
          </w14:shadow>
        </w:rPr>
        <w:t> </w:t>
      </w:r>
      <w:r w:rsidRPr="005B0546">
        <w:rPr>
          <w:b/>
          <w14:shadow w14:blurRad="0" w14:dist="0" w14:dir="0" w14:sx="1000" w14:sy="1000" w14:kx="0" w14:ky="0" w14:algn="ctr">
            <w14:schemeClr w14:val="bg1"/>
          </w14:shadow>
        </w:rPr>
        <w:t>»</w:t>
      </w:r>
      <w:r w:rsidRPr="00CC2634">
        <w:rPr>
          <w14:shadow w14:blurRad="0" w14:dist="0" w14:dir="0" w14:sx="1000" w14:sy="1000" w14:kx="0" w14:ky="0" w14:algn="ctr">
            <w14:schemeClr w14:val="bg1"/>
          </w14:shadow>
        </w:rPr>
        <w:t xml:space="preserve"> animée par Mireille </w:t>
      </w:r>
      <w:proofErr w:type="spellStart"/>
      <w:r w:rsidRPr="00CC2634">
        <w:rPr>
          <w14:shadow w14:blurRad="0" w14:dist="0" w14:dir="0" w14:sx="1000" w14:sy="1000" w14:kx="0" w14:ky="0" w14:algn="ctr">
            <w14:schemeClr w14:val="bg1"/>
          </w14:shadow>
        </w:rPr>
        <w:t>Trouilloud</w:t>
      </w:r>
      <w:proofErr w:type="spellEnd"/>
      <w:r w:rsidRPr="00CC2634">
        <w:rPr>
          <w14:shadow w14:blurRad="0" w14:dist="0" w14:dir="0" w14:sx="1000" w14:sy="1000" w14:kx="0" w14:ky="0" w14:algn="ctr">
            <w14:schemeClr w14:val="bg1"/>
          </w14:shadow>
        </w:rPr>
        <w:t xml:space="preserve">, psychologue et </w:t>
      </w:r>
      <w:r w:rsidR="005729D9" w:rsidRPr="00CC2634">
        <w:rPr>
          <w14:shadow w14:blurRad="0" w14:dist="0" w14:dir="0" w14:sx="1000" w14:sy="1000" w14:kx="0" w14:ky="0" w14:algn="ctr">
            <w14:schemeClr w14:val="bg1"/>
          </w14:shadow>
        </w:rPr>
        <w:t xml:space="preserve">psychanalyste, </w:t>
      </w:r>
      <w:r w:rsidR="00EE4CD3">
        <w:rPr>
          <w14:shadow w14:blurRad="0" w14:dist="0" w14:dir="0" w14:sx="1000" w14:sy="1000" w14:kx="0" w14:ky="0" w14:algn="ctr">
            <w14:schemeClr w14:val="bg1"/>
          </w14:shadow>
        </w:rPr>
        <w:t xml:space="preserve">elle a été </w:t>
      </w:r>
      <w:r w:rsidR="005729D9" w:rsidRPr="00CC2634">
        <w:rPr>
          <w14:shadow w14:blurRad="0" w14:dist="0" w14:dir="0" w14:sx="1000" w14:sy="1000" w14:kx="0" w14:ky="0" w14:algn="ctr">
            <w14:schemeClr w14:val="bg1"/>
          </w14:shadow>
        </w:rPr>
        <w:t>suivi</w:t>
      </w:r>
      <w:r w:rsidR="00212A39">
        <w:rPr>
          <w14:shadow w14:blurRad="0" w14:dist="0" w14:dir="0" w14:sx="1000" w14:sy="1000" w14:kx="0" w14:ky="0" w14:algn="ctr">
            <w14:schemeClr w14:val="bg1"/>
          </w14:shadow>
        </w:rPr>
        <w:t>e</w:t>
      </w:r>
      <w:r w:rsidR="005729D9" w:rsidRPr="00CC2634">
        <w:rPr>
          <w14:shadow w14:blurRad="0" w14:dist="0" w14:dir="0" w14:sx="1000" w14:sy="1000" w14:kx="0" w14:ky="0" w14:algn="ctr">
            <w14:schemeClr w14:val="bg1"/>
          </w14:shadow>
        </w:rPr>
        <w:t xml:space="preserve"> d’un moment d’échanges en groupe destiné à recueillir la parole des conjoints, enfants, petits-enfants…</w:t>
      </w:r>
    </w:p>
    <w:p w14:paraId="5A9508B4" w14:textId="77777777" w:rsidR="00C02AA3" w:rsidRDefault="00C02AA3" w:rsidP="00D10C6F">
      <w:pPr>
        <w:spacing w:after="0"/>
        <w:ind w:right="567"/>
        <w:rPr>
          <w:b/>
          <w14:shadow w14:blurRad="0" w14:dist="0" w14:dir="0" w14:sx="1000" w14:sy="1000" w14:kx="0" w14:ky="0" w14:algn="ctr">
            <w14:schemeClr w14:val="bg1"/>
          </w14:shadow>
        </w:rPr>
      </w:pPr>
      <w:r>
        <w:rPr>
          <w14:shadow w14:blurRad="0" w14:dist="0" w14:dir="0" w14:sx="1000" w14:sy="1000" w14:kx="0" w14:ky="0" w14:algn="ctr">
            <w14:schemeClr w14:val="bg1"/>
          </w14:shadow>
        </w:rPr>
        <w:t xml:space="preserve">Le thème retenu pour la </w:t>
      </w:r>
      <w:r w:rsidRPr="00C02AA3">
        <w:rPr>
          <w:b/>
          <w14:shadow w14:blurRad="0" w14:dist="0" w14:dir="0" w14:sx="1000" w14:sy="1000" w14:kx="0" w14:ky="0" w14:algn="ctr">
            <w14:schemeClr w14:val="bg1"/>
          </w14:shadow>
        </w:rPr>
        <w:t>prochaine</w:t>
      </w:r>
      <w:r w:rsidR="00EE4CD3" w:rsidRPr="00C02AA3">
        <w:rPr>
          <w:b/>
          <w14:shadow w14:blurRad="0" w14:dist="0" w14:dir="0" w14:sx="1000" w14:sy="1000" w14:kx="0" w14:ky="0" w14:algn="ctr">
            <w14:schemeClr w14:val="bg1"/>
          </w14:shadow>
        </w:rPr>
        <w:t xml:space="preserve"> rencontre</w:t>
      </w:r>
      <w:r w:rsidRPr="00C02AA3">
        <w:rPr>
          <w:b/>
          <w14:shadow w14:blurRad="0" w14:dist="0" w14:dir="0" w14:sx="1000" w14:sy="1000" w14:kx="0" w14:ky="0" w14:algn="ctr">
            <w14:schemeClr w14:val="bg1"/>
          </w14:shadow>
        </w:rPr>
        <w:t xml:space="preserve"> : </w:t>
      </w:r>
    </w:p>
    <w:p w14:paraId="227BB9F5" w14:textId="77777777" w:rsidR="00C02AA3" w:rsidRDefault="00C02AA3" w:rsidP="00C02AA3">
      <w:pPr>
        <w:spacing w:after="0"/>
        <w:ind w:right="567"/>
        <w:jc w:val="center"/>
        <w:rPr>
          <w14:shadow w14:blurRad="0" w14:dist="0" w14:dir="0" w14:sx="1000" w14:sy="1000" w14:kx="0" w14:ky="0" w14:algn="ctr">
            <w14:schemeClr w14:val="bg1"/>
          </w14:shadow>
        </w:rPr>
      </w:pPr>
      <w:r w:rsidRPr="00C02AA3">
        <w:rPr>
          <w:b/>
          <w14:shadow w14:blurRad="0" w14:dist="0" w14:dir="0" w14:sx="1000" w14:sy="1000" w14:kx="0" w14:ky="0" w14:algn="ctr">
            <w14:schemeClr w14:val="bg1"/>
          </w14:shadow>
        </w:rPr>
        <w:t>« </w:t>
      </w:r>
      <w:r w:rsidR="005E32C0">
        <w:rPr>
          <w:b/>
          <w14:shadow w14:blurRad="0" w14:dist="0" w14:dir="0" w14:sx="1000" w14:sy="1000" w14:kx="0" w14:ky="0" w14:algn="ctr">
            <w14:schemeClr w14:val="bg1"/>
          </w14:shadow>
        </w:rPr>
        <w:t>Vous avez dit</w:t>
      </w:r>
      <w:r w:rsidRPr="00C02AA3">
        <w:rPr>
          <w:b/>
          <w14:shadow w14:blurRad="0" w14:dist="0" w14:dir="0" w14:sx="1000" w14:sy="1000" w14:kx="0" w14:ky="0" w14:algn="ctr">
            <w14:schemeClr w14:val="bg1"/>
          </w14:shadow>
        </w:rPr>
        <w:t xml:space="preserve"> maltraitance</w:t>
      </w:r>
      <w:r w:rsidR="00C814A6">
        <w:rPr>
          <w:b/>
          <w14:shadow w14:blurRad="0" w14:dist="0" w14:dir="0" w14:sx="1000" w14:sy="1000" w14:kx="0" w14:ky="0" w14:algn="ctr">
            <w14:schemeClr w14:val="bg1"/>
          </w14:shadow>
        </w:rPr>
        <w:t> </w:t>
      </w:r>
      <w:r w:rsidR="005E32C0">
        <w:rPr>
          <w:b/>
          <w14:shadow w14:blurRad="0" w14:dist="0" w14:dir="0" w14:sx="1000" w14:sy="1000" w14:kx="0" w14:ky="0" w14:algn="ctr">
            <w14:schemeClr w14:val="bg1"/>
          </w14:shadow>
        </w:rPr>
        <w:t>…</w:t>
      </w:r>
      <w:r w:rsidR="00C814A6">
        <w:rPr>
          <w:b/>
          <w14:shadow w14:blurRad="0" w14:dist="0" w14:dir="0" w14:sx="1000" w14:sy="1000" w14:kx="0" w14:ky="0" w14:algn="ctr">
            <w14:schemeClr w14:val="bg1"/>
          </w14:shadow>
        </w:rPr>
        <w:t> ?</w:t>
      </w:r>
      <w:r w:rsidRPr="00C02AA3">
        <w:rPr>
          <w:b/>
          <w14:shadow w14:blurRad="0" w14:dist="0" w14:dir="0" w14:sx="1000" w14:sy="1000" w14:kx="0" w14:ky="0" w14:algn="ctr">
            <w14:schemeClr w14:val="bg1"/>
          </w14:shadow>
        </w:rPr>
        <w:t> »</w:t>
      </w:r>
      <w:r>
        <w:rPr>
          <w14:shadow w14:blurRad="0" w14:dist="0" w14:dir="0" w14:sx="1000" w14:sy="1000" w14:kx="0" w14:ky="0" w14:algn="ctr">
            <w14:schemeClr w14:val="bg1"/>
          </w14:shadow>
        </w:rPr>
        <w:t xml:space="preserve"> </w:t>
      </w:r>
      <w:r w:rsidR="005E32C0">
        <w:rPr>
          <w14:shadow w14:blurRad="0" w14:dist="0" w14:dir="0" w14:sx="1000" w14:sy="1000" w14:kx="0" w14:ky="0" w14:algn="ctr">
            <w14:schemeClr w14:val="bg1"/>
          </w14:shadow>
        </w:rPr>
        <w:t xml:space="preserve"> </w:t>
      </w:r>
      <w:proofErr w:type="gramStart"/>
      <w:r>
        <w:rPr>
          <w14:shadow w14:blurRad="0" w14:dist="0" w14:dir="0" w14:sx="1000" w14:sy="1000" w14:kx="0" w14:ky="0" w14:algn="ctr">
            <w14:schemeClr w14:val="bg1"/>
          </w14:shadow>
        </w:rPr>
        <w:t>elle</w:t>
      </w:r>
      <w:proofErr w:type="gramEnd"/>
      <w:r w:rsidR="00EE4CD3">
        <w:rPr>
          <w14:shadow w14:blurRad="0" w14:dist="0" w14:dir="0" w14:sx="1000" w14:sy="1000" w14:kx="0" w14:ky="0" w14:algn="ctr">
            <w14:schemeClr w14:val="bg1"/>
          </w14:shadow>
        </w:rPr>
        <w:t xml:space="preserve"> </w:t>
      </w:r>
      <w:r>
        <w:rPr>
          <w14:shadow w14:blurRad="0" w14:dist="0" w14:dir="0" w14:sx="1000" w14:sy="1000" w14:kx="0" w14:ky="0" w14:algn="ctr">
            <w14:schemeClr w14:val="bg1"/>
          </w14:shadow>
        </w:rPr>
        <w:t>aura</w:t>
      </w:r>
      <w:r w:rsidR="00EE4CD3">
        <w:rPr>
          <w14:shadow w14:blurRad="0" w14:dist="0" w14:dir="0" w14:sx="1000" w14:sy="1000" w14:kx="0" w14:ky="0" w14:algn="ctr">
            <w14:schemeClr w14:val="bg1"/>
          </w14:shadow>
        </w:rPr>
        <w:t xml:space="preserve"> lieu </w:t>
      </w:r>
      <w:r>
        <w:rPr>
          <w14:shadow w14:blurRad="0" w14:dist="0" w14:dir="0" w14:sx="1000" w14:sy="1000" w14:kx="0" w14:ky="0" w14:algn="ctr">
            <w14:schemeClr w14:val="bg1"/>
          </w14:shadow>
        </w:rPr>
        <w:t>le :</w:t>
      </w:r>
    </w:p>
    <w:p w14:paraId="7F99BA4D" w14:textId="77777777" w:rsidR="00C02AA3" w:rsidRPr="00C02AA3" w:rsidRDefault="00C02AA3" w:rsidP="00C02AA3">
      <w:pPr>
        <w:spacing w:after="0" w:line="240" w:lineRule="auto"/>
        <w:ind w:right="567"/>
        <w:jc w:val="center"/>
        <w:rPr>
          <w:b/>
          <w14:shadow w14:blurRad="0" w14:dist="0" w14:dir="0" w14:sx="1000" w14:sy="1000" w14:kx="0" w14:ky="0" w14:algn="ctr">
            <w14:schemeClr w14:val="bg1"/>
          </w14:shadow>
        </w:rPr>
      </w:pPr>
      <w:r w:rsidRPr="00C02AA3">
        <w:rPr>
          <w:b/>
          <w14:shadow w14:blurRad="0" w14:dist="0" w14:dir="0" w14:sx="1000" w14:sy="1000" w14:kx="0" w14:ky="0" w14:algn="ctr">
            <w14:schemeClr w14:val="bg1"/>
          </w14:shadow>
        </w:rPr>
        <w:t>Vendredi 29 mars</w:t>
      </w:r>
      <w:r w:rsidR="00EE4CD3" w:rsidRPr="00C02AA3">
        <w:rPr>
          <w:b/>
          <w14:shadow w14:blurRad="0" w14:dist="0" w14:dir="0" w14:sx="1000" w14:sy="1000" w14:kx="0" w14:ky="0" w14:algn="ctr">
            <w14:schemeClr w14:val="bg1"/>
          </w14:shadow>
        </w:rPr>
        <w:t xml:space="preserve"> 2019</w:t>
      </w:r>
      <w:r w:rsidRPr="00C02AA3">
        <w:rPr>
          <w:b/>
          <w14:shadow w14:blurRad="0" w14:dist="0" w14:dir="0" w14:sx="1000" w14:sy="1000" w14:kx="0" w14:ky="0" w14:algn="ctr">
            <w14:schemeClr w14:val="bg1"/>
          </w14:shadow>
        </w:rPr>
        <w:t xml:space="preserve"> de 16h30 à 19h</w:t>
      </w:r>
    </w:p>
    <w:p w14:paraId="478D150E" w14:textId="77777777" w:rsidR="00C02AA3" w:rsidRDefault="00EE4CD3" w:rsidP="00C02AA3">
      <w:pPr>
        <w:spacing w:after="0" w:line="240" w:lineRule="auto"/>
        <w:jc w:val="center"/>
        <w:rPr>
          <w:rFonts w:eastAsia="Calibri"/>
          <w:b/>
        </w:rPr>
      </w:pPr>
      <w:r w:rsidRPr="00C02AA3">
        <w:rPr>
          <w:b/>
          <w14:shadow w14:blurRad="0" w14:dist="0" w14:dir="0" w14:sx="1000" w14:sy="1000" w14:kx="0" w14:ky="0" w14:algn="ctr">
            <w14:schemeClr w14:val="bg1"/>
          </w14:shadow>
        </w:rPr>
        <w:t xml:space="preserve"> </w:t>
      </w:r>
      <w:r w:rsidR="00C02AA3" w:rsidRPr="00C02AA3">
        <w:rPr>
          <w:rFonts w:eastAsia="Calibri"/>
          <w:b/>
        </w:rPr>
        <w:t>A la Maison des Associations de Vétraz-Monthoux,</w:t>
      </w:r>
      <w:r w:rsidR="00C02AA3">
        <w:rPr>
          <w:rFonts w:eastAsia="Calibri"/>
          <w:b/>
        </w:rPr>
        <w:t xml:space="preserve"> </w:t>
      </w:r>
      <w:r w:rsidR="00C02AA3" w:rsidRPr="00C02AA3">
        <w:rPr>
          <w:rFonts w:eastAsia="Calibri"/>
          <w:b/>
        </w:rPr>
        <w:t xml:space="preserve">Route de Taninges </w:t>
      </w:r>
    </w:p>
    <w:p w14:paraId="0A6DA84F" w14:textId="77777777" w:rsidR="00C02AA3" w:rsidRPr="00C02AA3" w:rsidRDefault="00C02AA3" w:rsidP="00C02AA3">
      <w:pPr>
        <w:spacing w:after="0" w:line="256" w:lineRule="auto"/>
        <w:jc w:val="center"/>
        <w:rPr>
          <w:rFonts w:eastAsia="Calibri"/>
          <w:b/>
        </w:rPr>
      </w:pPr>
      <w:r w:rsidRPr="00C02AA3">
        <w:rPr>
          <w:rFonts w:eastAsia="Calibri"/>
          <w:b/>
        </w:rPr>
        <w:t>(Bus ligne 5 arrêt Bas-Monthoux)</w:t>
      </w:r>
    </w:p>
    <w:p w14:paraId="2BDE9998" w14:textId="77777777" w:rsidR="00EE4CD3" w:rsidRPr="00C02AA3" w:rsidRDefault="00C02AA3" w:rsidP="00C02AA3">
      <w:pPr>
        <w:autoSpaceDN w:val="0"/>
        <w:textAlignment w:val="baseline"/>
      </w:pPr>
      <w:r w:rsidRPr="005B3C45">
        <w:t>Entrée libre et gratuite</w:t>
      </w:r>
      <w:r>
        <w:t xml:space="preserve">, plus de </w:t>
      </w:r>
      <w:r>
        <w:rPr>
          <w:rFonts w:eastAsia="Times New Roman"/>
          <w:lang w:eastAsia="fr-FR"/>
        </w:rPr>
        <w:t>r</w:t>
      </w:r>
      <w:r w:rsidRPr="005B3C45">
        <w:rPr>
          <w:rFonts w:eastAsia="Times New Roman"/>
          <w:lang w:eastAsia="fr-FR"/>
        </w:rPr>
        <w:t>enseignements au Pôle Gérontologique : 04 50 84 40 06 ou à REGAARS : 04 50 39 89 25.</w:t>
      </w:r>
    </w:p>
    <w:p w14:paraId="15B72D38" w14:textId="77777777" w:rsidR="005527AD" w:rsidRPr="00FA160E" w:rsidRDefault="00EE4CD3" w:rsidP="00D10C6F">
      <w:pPr>
        <w:spacing w:after="0"/>
        <w:ind w:right="567"/>
        <w:rPr>
          <w:b/>
          <w:sz w:val="28"/>
          <w:szCs w:val="28"/>
          <w14:shadow w14:blurRad="0" w14:dist="0" w14:dir="0" w14:sx="1000" w14:sy="1000" w14:kx="0" w14:ky="0" w14:algn="ctr">
            <w14:schemeClr w14:val="bg1"/>
          </w14:shadow>
        </w:rPr>
      </w:pPr>
      <w:r w:rsidRPr="00FA160E">
        <w:rPr>
          <w:b/>
          <w:sz w:val="28"/>
          <w:szCs w:val="28"/>
          <w14:shadow w14:blurRad="0" w14:dist="0" w14:dir="0" w14:sx="1000" w14:sy="1000" w14:kx="0" w14:ky="0" w14:algn="ctr">
            <w14:schemeClr w14:val="bg1"/>
          </w14:shadow>
        </w:rPr>
        <w:t xml:space="preserve">A </w:t>
      </w:r>
      <w:r w:rsidR="00212A39" w:rsidRPr="00FA160E">
        <w:rPr>
          <w:b/>
          <w:sz w:val="28"/>
          <w:szCs w:val="28"/>
          <w14:shadow w14:blurRad="0" w14:dist="0" w14:dir="0" w14:sx="1000" w14:sy="1000" w14:kx="0" w14:ky="0" w14:algn="ctr">
            <w14:schemeClr w14:val="bg1"/>
          </w14:shadow>
        </w:rPr>
        <w:t>v</w:t>
      </w:r>
      <w:r w:rsidRPr="00FA160E">
        <w:rPr>
          <w:b/>
          <w:sz w:val="28"/>
          <w:szCs w:val="28"/>
          <w14:shadow w14:blurRad="0" w14:dist="0" w14:dir="0" w14:sx="1000" w14:sy="1000" w14:kx="0" w14:ky="0" w14:algn="ctr">
            <w14:schemeClr w14:val="bg1"/>
          </w14:shadow>
        </w:rPr>
        <w:t xml:space="preserve">ous de le faire savoir et d’encourager les accompagnants </w:t>
      </w:r>
      <w:r w:rsidR="00FA160E" w:rsidRPr="00FA160E">
        <w:rPr>
          <w:b/>
          <w:sz w:val="28"/>
          <w:szCs w:val="28"/>
          <w14:shadow w14:blurRad="0" w14:dist="0" w14:dir="0" w14:sx="1000" w14:sy="1000" w14:kx="0" w14:ky="0" w14:algn="ctr">
            <w14:schemeClr w14:val="bg1"/>
          </w14:shadow>
        </w:rPr>
        <w:t>à</w:t>
      </w:r>
      <w:r w:rsidRPr="00FA160E">
        <w:rPr>
          <w:b/>
          <w:sz w:val="28"/>
          <w:szCs w:val="28"/>
          <w14:shadow w14:blurRad="0" w14:dist="0" w14:dir="0" w14:sx="1000" w14:sy="1000" w14:kx="0" w14:ky="0" w14:algn="ctr">
            <w14:schemeClr w14:val="bg1"/>
          </w14:shadow>
        </w:rPr>
        <w:t xml:space="preserve"> y participer</w:t>
      </w:r>
    </w:p>
    <w:p w14:paraId="2F4E7E62" w14:textId="77777777" w:rsidR="005527AD" w:rsidRDefault="005527AD" w:rsidP="00D10C6F">
      <w:pPr>
        <w:spacing w:after="0"/>
        <w:ind w:right="567"/>
        <w:rPr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</w:pPr>
    </w:p>
    <w:p w14:paraId="7153428D" w14:textId="77777777" w:rsidR="00EE4CD3" w:rsidRPr="005527AD" w:rsidRDefault="006D3CDA" w:rsidP="00D10C6F">
      <w:pPr>
        <w:spacing w:after="0"/>
        <w:ind w:right="567"/>
        <w:rPr>
          <w:b/>
          <w14:shadow w14:blurRad="0" w14:dist="0" w14:dir="0" w14:sx="1000" w14:sy="1000" w14:kx="0" w14:ky="0" w14:algn="ctr">
            <w14:schemeClr w14:val="bg1"/>
          </w14:shadow>
        </w:rPr>
      </w:pPr>
      <w:r>
        <w:rPr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  <w:t>Et toujours</w:t>
      </w:r>
      <w:r w:rsidR="00CC2634">
        <w:rPr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  <w:t xml:space="preserve"> l</w:t>
      </w:r>
      <w:r w:rsidR="00C56A00">
        <w:rPr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  <w:t xml:space="preserve">e </w:t>
      </w:r>
      <w:r w:rsidR="00C56A00" w:rsidRPr="001D214A">
        <w:rPr>
          <w:b/>
          <w:color w:val="5E8834"/>
          <w14:shadow w14:blurRad="50800" w14:dist="38100" w14:dir="2700000" w14:sx="100000" w14:sy="100000" w14:kx="0" w14:ky="0" w14:algn="ctr">
            <w14:schemeClr w14:val="tx1">
              <w14:alpha w14:val="50000"/>
            </w14:schemeClr>
          </w14:shadow>
        </w:rPr>
        <w:t>Café mémoire, café des aidants</w:t>
      </w:r>
      <w:r w:rsidR="00C56A00">
        <w:rPr>
          <w14:shadow w14:blurRad="50800" w14:dist="38100" w14:dir="2700000" w14:sx="100000" w14:sy="100000" w14:kx="0" w14:ky="0" w14:algn="ctr">
            <w14:schemeClr w14:val="tx1">
              <w14:alpha w14:val="50000"/>
            </w14:schemeClr>
          </w14:shadow>
        </w:rPr>
        <w:t xml:space="preserve">, </w:t>
      </w:r>
      <w:r w:rsidR="00C56A00" w:rsidRPr="005B0546">
        <w:rPr>
          <w:b/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lieu d’échanges ouvert à tous</w:t>
      </w:r>
      <w:r w:rsidR="005B0546">
        <w:rPr>
          <w:b/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 xml:space="preserve"> </w:t>
      </w:r>
      <w:r w:rsidR="005B0546" w:rsidRPr="005B0546">
        <w:rPr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(accompag</w:t>
      </w:r>
      <w:r w:rsidR="005527AD">
        <w:rPr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n</w:t>
      </w:r>
      <w:r w:rsidR="005B0546" w:rsidRPr="005B0546">
        <w:rPr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ants non professionnels et professionnels)</w:t>
      </w:r>
      <w:r w:rsidR="00C56A00" w:rsidRPr="00CC2634">
        <w:rPr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 xml:space="preserve">, animé par l’association Alzheimer Haute-Savoie et REGAARS se tient </w:t>
      </w:r>
      <w:r w:rsidR="00C56A00" w:rsidRPr="005B0546">
        <w:rPr>
          <w:b/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le 3</w:t>
      </w:r>
      <w:r w:rsidR="00C56A00" w:rsidRPr="005B0546">
        <w:rPr>
          <w:b/>
          <w:vertAlign w:val="superscript"/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ème</w:t>
      </w:r>
      <w:r w:rsidR="00C56A00" w:rsidRPr="005B0546">
        <w:rPr>
          <w:b/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 xml:space="preserve"> mardi de chaque mois</w:t>
      </w:r>
      <w:r w:rsidR="00C56A00" w:rsidRPr="00CC2634">
        <w:rPr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 xml:space="preserve"> (</w:t>
      </w:r>
      <w:r w:rsidR="005B0546">
        <w:rPr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15 janvier, 19 février</w:t>
      </w:r>
      <w:r w:rsidR="005E32C0">
        <w:rPr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, 19 mars,16 avril</w:t>
      </w:r>
      <w:r w:rsidR="00C56A00" w:rsidRPr="00CC2634">
        <w:rPr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…)</w:t>
      </w:r>
      <w:r w:rsidR="00EA4FD7">
        <w:rPr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 xml:space="preserve"> de 14h à 16h</w:t>
      </w:r>
      <w:r w:rsidR="00C56A00" w:rsidRPr="00CC2634">
        <w:rPr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 xml:space="preserve"> au «</w:t>
      </w:r>
      <w:r w:rsidR="00C56A00" w:rsidRPr="00CC2634">
        <w:rPr>
          <w:w w:val="50"/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 </w:t>
      </w:r>
      <w:r w:rsidR="00C56A00" w:rsidRPr="00CC2634">
        <w:rPr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Business Café</w:t>
      </w:r>
      <w:r w:rsidR="00C56A00" w:rsidRPr="00CC2634">
        <w:rPr>
          <w:w w:val="50"/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 </w:t>
      </w:r>
      <w:r w:rsidR="00C56A00" w:rsidRPr="00CC2634">
        <w:rPr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» - 20</w:t>
      </w:r>
      <w:r w:rsidR="00CC2634" w:rsidRPr="00CC2634">
        <w:rPr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,</w:t>
      </w:r>
      <w:r w:rsidR="00C56A00" w:rsidRPr="00CC2634">
        <w:rPr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 xml:space="preserve"> rue </w:t>
      </w:r>
      <w:r w:rsidR="00CC2634" w:rsidRPr="00CC2634">
        <w:rPr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M</w:t>
      </w:r>
      <w:r w:rsidR="00C56A00" w:rsidRPr="00CC2634">
        <w:rPr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 xml:space="preserve">arc </w:t>
      </w:r>
      <w:proofErr w:type="spellStart"/>
      <w:r w:rsidR="00C56A00" w:rsidRPr="00CC2634">
        <w:rPr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Courriard</w:t>
      </w:r>
      <w:proofErr w:type="spellEnd"/>
      <w:r w:rsidR="00C56A00" w:rsidRPr="00CC2634">
        <w:rPr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 xml:space="preserve"> à Annemasse </w:t>
      </w:r>
    </w:p>
    <w:p w14:paraId="222D09F8" w14:textId="77777777" w:rsidR="005527AD" w:rsidRPr="005527AD" w:rsidRDefault="005527AD" w:rsidP="00D10C6F">
      <w:pPr>
        <w:spacing w:after="0" w:line="240" w:lineRule="auto"/>
        <w:ind w:right="567"/>
        <w:rPr>
          <w:b/>
          <w:color w:val="5E8834"/>
          <w:sz w:val="16"/>
          <w:szCs w:val="16"/>
          <w14:shadow w14:blurRad="50800" w14:dist="38100" w14:dir="2700000" w14:sx="100000" w14:sy="100000" w14:kx="0" w14:ky="0" w14:algn="ctr">
            <w14:schemeClr w14:val="tx1">
              <w14:alpha w14:val="50000"/>
            </w14:schemeClr>
          </w14:shadow>
        </w:rPr>
      </w:pPr>
    </w:p>
    <w:p w14:paraId="34E4348E" w14:textId="77777777" w:rsidR="005527AD" w:rsidRDefault="005B0546" w:rsidP="00D10C6F">
      <w:pPr>
        <w:spacing w:after="0" w:line="240" w:lineRule="auto"/>
        <w:ind w:right="567"/>
        <w:rPr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</w:pPr>
      <w:r>
        <w:rPr>
          <w:b/>
          <w:color w:val="5E8834"/>
          <w14:shadow w14:blurRad="50800" w14:dist="38100" w14:dir="2700000" w14:sx="100000" w14:sy="100000" w14:kx="0" w14:ky="0" w14:algn="ctr">
            <w14:schemeClr w14:val="tx1">
              <w14:alpha w14:val="50000"/>
            </w14:schemeClr>
          </w14:shadow>
        </w:rPr>
        <w:t>Les rencontres</w:t>
      </w:r>
      <w:r w:rsidRPr="001D214A">
        <w:rPr>
          <w:b/>
          <w:color w:val="5E8834"/>
          <w14:shadow w14:blurRad="50800" w14:dist="38100" w14:dir="2700000" w14:sx="100000" w14:sy="100000" w14:kx="0" w14:ky="0" w14:algn="ctr">
            <w14:schemeClr w14:val="tx1">
              <w14:alpha w14:val="50000"/>
            </w14:schemeClr>
          </w14:shadow>
        </w:rPr>
        <w:t xml:space="preserve"> mémoire</w:t>
      </w:r>
      <w:r w:rsidR="00EA4FD7">
        <w:rPr>
          <w:b/>
          <w:color w:val="5E8834"/>
          <w14:shadow w14:blurRad="50800" w14:dist="38100" w14:dir="2700000" w14:sx="100000" w14:sy="100000" w14:kx="0" w14:ky="0" w14:algn="ctr">
            <w14:schemeClr w14:val="tx1">
              <w14:alpha w14:val="50000"/>
            </w14:schemeClr>
          </w14:shadow>
        </w:rPr>
        <w:t xml:space="preserve"> </w:t>
      </w:r>
      <w:r w:rsidR="00EA4FD7">
        <w:rPr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permet</w:t>
      </w:r>
      <w:r w:rsidR="005E32C0">
        <w:rPr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 xml:space="preserve">tent </w:t>
      </w:r>
      <w:r w:rsidR="00EA4FD7">
        <w:rPr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aux personnes de poser des questions autour de leurs troubles de mémoire, d’échanger sans tabous sur le</w:t>
      </w:r>
      <w:r w:rsidR="005E32C0">
        <w:rPr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ur</w:t>
      </w:r>
      <w:r w:rsidR="00EA4FD7">
        <w:rPr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s craintes</w:t>
      </w:r>
      <w:r w:rsidR="005E32C0">
        <w:rPr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 xml:space="preserve"> et leurs </w:t>
      </w:r>
      <w:r w:rsidR="00EA4FD7">
        <w:rPr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 xml:space="preserve">angoisses </w:t>
      </w:r>
      <w:r w:rsidR="00EA4FD7" w:rsidRPr="005B0546">
        <w:rPr>
          <w:b/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le 3</w:t>
      </w:r>
      <w:r w:rsidR="00EA4FD7" w:rsidRPr="005B0546">
        <w:rPr>
          <w:b/>
          <w:vertAlign w:val="superscript"/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ème</w:t>
      </w:r>
      <w:r w:rsidR="00EA4FD7" w:rsidRPr="005B0546">
        <w:rPr>
          <w:b/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 xml:space="preserve"> mardi de chaque mois</w:t>
      </w:r>
      <w:r w:rsidR="00EA4FD7" w:rsidRPr="00CC2634">
        <w:rPr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 xml:space="preserve"> (</w:t>
      </w:r>
      <w:r w:rsidR="00EA4FD7">
        <w:rPr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15 janvier, 19 février</w:t>
      </w:r>
      <w:r w:rsidR="005E32C0">
        <w:rPr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, 19 mars, 16 avril</w:t>
      </w:r>
      <w:r w:rsidR="00EA4FD7" w:rsidRPr="00CC2634">
        <w:rPr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…)</w:t>
      </w:r>
      <w:r w:rsidR="00EA4FD7">
        <w:rPr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 xml:space="preserve"> de 10h à 11h30, au club du Perrier 15 avenue de Verdun (en face de la poste du Perrier).</w:t>
      </w:r>
    </w:p>
    <w:p w14:paraId="31C0EDAD" w14:textId="77777777" w:rsidR="005E32C0" w:rsidRPr="005E32C0" w:rsidRDefault="005E32C0" w:rsidP="005E32C0">
      <w:pPr>
        <w:spacing w:after="0"/>
        <w:ind w:right="567"/>
        <w:rPr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</w:pPr>
      <w:r>
        <w:rPr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  <w:t>Inscription par téléphone au 04 50 51 49 14 (Alzheimer Haute Savoie)</w:t>
      </w:r>
    </w:p>
    <w:p w14:paraId="516AC144" w14:textId="77777777" w:rsidR="005527AD" w:rsidRPr="005527AD" w:rsidRDefault="005527AD" w:rsidP="005527AD">
      <w:pPr>
        <w:spacing w:after="0" w:line="240" w:lineRule="auto"/>
        <w:ind w:left="849" w:right="567"/>
        <w:rPr>
          <w:sz w:val="16"/>
          <w:szCs w:val="16"/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</w:pPr>
    </w:p>
    <w:p w14:paraId="0785291F" w14:textId="77777777" w:rsidR="00C02AA3" w:rsidRDefault="00445EBF" w:rsidP="00D10C6F">
      <w:pPr>
        <w:spacing w:after="0" w:line="240" w:lineRule="auto"/>
        <w:ind w:right="567"/>
        <w:rPr>
          <w:b/>
          <w:color w:val="5E8834"/>
          <w14:shadow w14:blurRad="50800" w14:dist="38100" w14:dir="2700000" w14:sx="100000" w14:sy="100000" w14:kx="0" w14:ky="0" w14:algn="ctr">
            <w14:schemeClr w14:val="tx1">
              <w14:alpha w14:val="50000"/>
            </w14:schemeClr>
          </w14:shadow>
        </w:rPr>
      </w:pPr>
      <w:r>
        <w:rPr>
          <w:b/>
          <w:color w:val="5E8834"/>
          <w14:shadow w14:blurRad="50800" w14:dist="38100" w14:dir="2700000" w14:sx="100000" w14:sy="100000" w14:kx="0" w14:ky="0" w14:algn="ctr">
            <w14:schemeClr w14:val="tx1">
              <w14:alpha w14:val="50000"/>
            </w14:schemeClr>
          </w14:shadow>
        </w:rPr>
        <w:t>Formation des aidants </w:t>
      </w:r>
      <w:r w:rsidR="00212A39">
        <w:rPr>
          <w:b/>
          <w:color w:val="5E8834"/>
          <w14:shadow w14:blurRad="50800" w14:dist="38100" w14:dir="2700000" w14:sx="100000" w14:sy="100000" w14:kx="0" w14:ky="0" w14:algn="ctr">
            <w14:schemeClr w14:val="tx1">
              <w14:alpha w14:val="50000"/>
            </w14:schemeClr>
          </w14:shadow>
        </w:rPr>
        <w:t xml:space="preserve">bénévoles </w:t>
      </w:r>
      <w:r w:rsidR="00CF2A7A">
        <w:rPr>
          <w:b/>
          <w:color w:val="5E8834"/>
          <w14:shadow w14:blurRad="50800" w14:dist="38100" w14:dir="2700000" w14:sx="100000" w14:sy="100000" w14:kx="0" w14:ky="0" w14:algn="ctr">
            <w14:schemeClr w14:val="tx1">
              <w14:alpha w14:val="50000"/>
            </w14:schemeClr>
          </w14:shadow>
        </w:rPr>
        <w:t xml:space="preserve">de personnes </w:t>
      </w:r>
      <w:bookmarkStart w:id="0" w:name="_Hlk531088526"/>
      <w:r w:rsidR="00CF2A7A">
        <w:rPr>
          <w:b/>
          <w:color w:val="5E8834"/>
          <w14:shadow w14:blurRad="50800" w14:dist="38100" w14:dir="2700000" w14:sx="100000" w14:sy="100000" w14:kx="0" w14:ky="0" w14:algn="ctr">
            <w14:schemeClr w14:val="tx1">
              <w14:alpha w14:val="50000"/>
            </w14:schemeClr>
          </w14:shadow>
        </w:rPr>
        <w:t>atteintes de la maladie d’Alzheimer et maladies apparentées</w:t>
      </w:r>
      <w:bookmarkEnd w:id="0"/>
      <w:r w:rsidR="00CF2A7A">
        <w:rPr>
          <w:b/>
          <w:color w:val="5E8834"/>
          <w14:shadow w14:blurRad="50800" w14:dist="38100" w14:dir="2700000" w14:sx="100000" w14:sy="100000" w14:kx="0" w14:ky="0" w14:algn="ctr">
            <w14:schemeClr w14:val="tx1">
              <w14:alpha w14:val="50000"/>
            </w14:schemeClr>
          </w14:shadow>
        </w:rPr>
        <w:t xml:space="preserve"> </w:t>
      </w:r>
      <w:r>
        <w:rPr>
          <w:b/>
          <w:color w:val="5E8834"/>
          <w14:shadow w14:blurRad="50800" w14:dist="38100" w14:dir="2700000" w14:sx="100000" w14:sy="100000" w14:kx="0" w14:ky="0" w14:algn="ctr">
            <w14:schemeClr w14:val="tx1">
              <w14:alpha w14:val="50000"/>
            </w14:schemeClr>
          </w14:shadow>
        </w:rPr>
        <w:t xml:space="preserve">: </w:t>
      </w:r>
    </w:p>
    <w:p w14:paraId="1A872E74" w14:textId="77777777" w:rsidR="00445EBF" w:rsidRPr="00445EBF" w:rsidRDefault="00445EBF" w:rsidP="00D10C6F">
      <w:pPr>
        <w:spacing w:after="0" w:line="240" w:lineRule="auto"/>
        <w:ind w:right="567"/>
        <w:rPr>
          <w:b/>
          <w:color w:val="5E8834"/>
          <w14:shadow w14:blurRad="50800" w14:dist="38100" w14:dir="2700000" w14:sx="100000" w14:sy="100000" w14:kx="0" w14:ky="0" w14:algn="ctr">
            <w14:schemeClr w14:val="tx1">
              <w14:alpha w14:val="50000"/>
            </w14:schemeClr>
          </w14:shadow>
        </w:rPr>
      </w:pPr>
      <w:r>
        <w:rPr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  <w:t>Un cycle de 5 séances recommencera en janvier, elles se tien</w:t>
      </w:r>
      <w:r w:rsidR="005E32C0">
        <w:rPr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  <w:t>dro</w:t>
      </w:r>
      <w:r>
        <w:rPr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  <w:t>nt à l’Espace Colette Belleville, rue des Amoureux à Annemasse, de 13h45 à 16h30, l’entrée est libre et gratuite.</w:t>
      </w:r>
    </w:p>
    <w:p w14:paraId="4F0DE7B7" w14:textId="77777777" w:rsidR="00445EBF" w:rsidRDefault="00445EBF" w:rsidP="00D10C6F">
      <w:pPr>
        <w:spacing w:after="0"/>
        <w:ind w:right="567"/>
        <w:rPr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</w:pPr>
      <w:r>
        <w:rPr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  <w:t>Les dates :  les vendredis 18 et 25 janvier, 1</w:t>
      </w:r>
      <w:r w:rsidRPr="00445EBF">
        <w:rPr>
          <w:vertAlign w:val="superscript"/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  <w:t>er</w:t>
      </w:r>
      <w:r>
        <w:rPr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  <w:t>, 8 et 15 février.</w:t>
      </w:r>
    </w:p>
    <w:p w14:paraId="637F2D92" w14:textId="77777777" w:rsidR="00C814A6" w:rsidRPr="006E61D4" w:rsidRDefault="00445EBF" w:rsidP="006E61D4">
      <w:pPr>
        <w:spacing w:after="0"/>
        <w:ind w:right="567"/>
        <w:rPr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</w:pPr>
      <w:r>
        <w:rPr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  <w:t>Inscription par téléphone au 04 50 51 49 14</w:t>
      </w:r>
      <w:r w:rsidR="00CF2A7A">
        <w:rPr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  <w:t xml:space="preserve"> (Alzheimer Haute Savoie)</w:t>
      </w:r>
    </w:p>
    <w:p w14:paraId="21042EEE" w14:textId="77777777" w:rsidR="00C814A6" w:rsidRDefault="00C814A6" w:rsidP="00C814A6">
      <w:pPr>
        <w:spacing w:after="0"/>
        <w:ind w:right="567"/>
        <w:jc w:val="center"/>
        <w:rPr>
          <w:b/>
          <w:color w:val="5E8834"/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</w:pPr>
      <w:r>
        <w:rPr>
          <w:b/>
          <w:color w:val="5E8834"/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  <w:lastRenderedPageBreak/>
        <w:t>A</w:t>
      </w:r>
      <w:r w:rsidRPr="00C814A6">
        <w:rPr>
          <w:b/>
          <w:color w:val="5E8834"/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  <w:t xml:space="preserve"> MEDITER</w:t>
      </w:r>
    </w:p>
    <w:p w14:paraId="388921B9" w14:textId="77777777" w:rsidR="00C814A6" w:rsidRPr="00C814A6" w:rsidRDefault="00C814A6" w:rsidP="00C814A6">
      <w:pPr>
        <w:spacing w:after="0"/>
        <w:ind w:right="567"/>
        <w:jc w:val="center"/>
        <w:rPr>
          <w:b/>
          <w:color w:val="5E8834"/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</w:pPr>
    </w:p>
    <w:p w14:paraId="7FDF980F" w14:textId="77777777" w:rsidR="00C814A6" w:rsidRDefault="00C814A6" w:rsidP="00C814A6">
      <w:pPr>
        <w:pStyle w:val="NormalWeb"/>
        <w:spacing w:before="0" w:beforeAutospacing="0" w:after="0" w:afterAutospacing="0"/>
        <w:rPr>
          <w:rFonts w:ascii="Garamond" w:eastAsia="+mn-ea" w:hAnsi="Garamond" w:cs="+mn-cs"/>
          <w:b/>
          <w:bCs/>
          <w:i/>
          <w:iCs/>
          <w:color w:val="898989"/>
          <w:kern w:val="24"/>
        </w:rPr>
      </w:pPr>
      <w:r>
        <w:rPr>
          <w:rFonts w:ascii="Garamond" w:eastAsia="+mn-ea" w:hAnsi="Garamond" w:cs="+mn-cs"/>
          <w:b/>
          <w:bCs/>
          <w:i/>
          <w:iCs/>
          <w:color w:val="898989"/>
          <w:kern w:val="24"/>
        </w:rPr>
        <w:t>« </w:t>
      </w:r>
      <w:r w:rsidRPr="00BD5E62">
        <w:rPr>
          <w:rFonts w:ascii="Garamond" w:eastAsia="+mn-ea" w:hAnsi="Garamond" w:cs="+mn-cs"/>
          <w:b/>
          <w:bCs/>
          <w:i/>
          <w:iCs/>
          <w:color w:val="898989"/>
          <w:kern w:val="24"/>
        </w:rPr>
        <w:t>Il est stupéfiant de voir que des problèmes qui paraissent impossible à résoudre deviennent solubles lorsque que quelqu’un nous entend. »</w:t>
      </w:r>
    </w:p>
    <w:p w14:paraId="3FD98032" w14:textId="77777777" w:rsidR="00C814A6" w:rsidRPr="00BD5E62" w:rsidRDefault="00C814A6" w:rsidP="00C814A6">
      <w:pPr>
        <w:pStyle w:val="NormalWeb"/>
        <w:spacing w:before="0" w:beforeAutospacing="0" w:after="0" w:afterAutospacing="0"/>
        <w:rPr>
          <w:rFonts w:ascii="Garamond" w:hAnsi="Garamond"/>
          <w:sz w:val="16"/>
          <w:szCs w:val="16"/>
        </w:rPr>
      </w:pPr>
    </w:p>
    <w:p w14:paraId="1617C4AD" w14:textId="77777777" w:rsidR="00C814A6" w:rsidRDefault="00C814A6" w:rsidP="00C814A6">
      <w:pPr>
        <w:pStyle w:val="NormalWeb"/>
        <w:spacing w:before="0" w:beforeAutospacing="0" w:after="0" w:afterAutospacing="0"/>
        <w:rPr>
          <w:rFonts w:ascii="Garamond" w:eastAsia="+mn-ea" w:hAnsi="Garamond" w:cs="+mn-cs"/>
          <w:b/>
          <w:bCs/>
          <w:i/>
          <w:iCs/>
          <w:color w:val="898989"/>
          <w:kern w:val="24"/>
        </w:rPr>
      </w:pPr>
      <w:r w:rsidRPr="00BD5E62">
        <w:rPr>
          <w:rFonts w:ascii="Garamond" w:hAnsi="Garamond"/>
        </w:rPr>
        <w:t> </w:t>
      </w:r>
      <w:r>
        <w:rPr>
          <w:rFonts w:ascii="Garamond" w:hAnsi="Garamond"/>
        </w:rPr>
        <w:t>« </w:t>
      </w:r>
      <w:r w:rsidRPr="00BD5E62">
        <w:rPr>
          <w:rFonts w:ascii="Garamond" w:eastAsia="+mn-ea" w:hAnsi="Garamond" w:cs="+mn-cs"/>
          <w:b/>
          <w:bCs/>
          <w:i/>
          <w:iCs/>
          <w:color w:val="898989"/>
          <w:kern w:val="24"/>
        </w:rPr>
        <w:t>Il est étonnant de constater que des sentiments qui étaient parfaitement effrayants deviennent supportables dès que quelqu’un nous écoute</w:t>
      </w:r>
      <w:r>
        <w:rPr>
          <w:rFonts w:ascii="Garamond" w:eastAsia="+mn-ea" w:hAnsi="Garamond" w:cs="+mn-cs"/>
          <w:b/>
          <w:bCs/>
          <w:i/>
          <w:iCs/>
          <w:color w:val="898989"/>
          <w:kern w:val="24"/>
        </w:rPr>
        <w:t> »</w:t>
      </w:r>
      <w:r w:rsidRPr="00BD5E62">
        <w:rPr>
          <w:rFonts w:ascii="Garamond" w:eastAsia="+mn-ea" w:hAnsi="Garamond" w:cs="+mn-cs"/>
          <w:b/>
          <w:bCs/>
          <w:i/>
          <w:iCs/>
          <w:color w:val="898989"/>
          <w:kern w:val="24"/>
        </w:rPr>
        <w:t>.</w:t>
      </w:r>
    </w:p>
    <w:p w14:paraId="28E0D167" w14:textId="77777777" w:rsidR="00C814A6" w:rsidRPr="00BD5E62" w:rsidRDefault="00C814A6" w:rsidP="00C814A6">
      <w:pPr>
        <w:pStyle w:val="NormalWeb"/>
        <w:spacing w:before="0" w:beforeAutospacing="0" w:after="0" w:afterAutospacing="0"/>
        <w:rPr>
          <w:rFonts w:ascii="Garamond" w:hAnsi="Garamond"/>
          <w:sz w:val="16"/>
          <w:szCs w:val="16"/>
        </w:rPr>
      </w:pPr>
    </w:p>
    <w:p w14:paraId="53CE2ADE" w14:textId="77777777" w:rsidR="00C814A6" w:rsidRPr="006E2FC8" w:rsidRDefault="00C814A6" w:rsidP="006E2FC8">
      <w:pPr>
        <w:rPr>
          <w:rFonts w:ascii="Calibri" w:eastAsia="+mn-ea" w:hAnsi="Calibri" w:cs="+mn-cs"/>
          <w:b/>
          <w:bCs/>
          <w:i/>
          <w:iCs/>
          <w:color w:val="898989"/>
          <w:kern w:val="24"/>
        </w:rPr>
      </w:pPr>
      <w:r w:rsidRPr="00BD5E62">
        <w:rPr>
          <w:rFonts w:ascii="Calibri" w:eastAsia="+mn-ea" w:hAnsi="Calibri" w:cs="+mn-cs"/>
          <w:color w:val="898989"/>
          <w:kern w:val="24"/>
        </w:rPr>
        <w:t xml:space="preserve"> </w:t>
      </w:r>
      <w:r>
        <w:rPr>
          <w:rFonts w:ascii="Calibri" w:eastAsia="+mn-ea" w:hAnsi="Calibri" w:cs="+mn-cs"/>
          <w:color w:val="898989"/>
          <w:kern w:val="24"/>
        </w:rPr>
        <w:t>« </w:t>
      </w:r>
      <w:r w:rsidRPr="00BD5E62">
        <w:rPr>
          <w:rFonts w:eastAsia="+mn-ea" w:cs="+mn-cs"/>
          <w:b/>
          <w:bCs/>
          <w:i/>
          <w:iCs/>
          <w:color w:val="898989"/>
          <w:kern w:val="24"/>
        </w:rPr>
        <w:t xml:space="preserve">Quand j’ai été écouté et entendu, je deviens capable de percevoir d’un œil nouveau mon monde intérieur et d’aller de </w:t>
      </w:r>
      <w:bookmarkStart w:id="1" w:name="_Hlk532544441"/>
      <w:r w:rsidRPr="00BD5E62">
        <w:rPr>
          <w:rFonts w:eastAsia="+mn-ea" w:cs="+mn-cs"/>
          <w:b/>
          <w:bCs/>
          <w:i/>
          <w:iCs/>
          <w:color w:val="898989"/>
          <w:kern w:val="24"/>
        </w:rPr>
        <w:t>l’avant</w:t>
      </w:r>
      <w:r w:rsidRPr="00BD5E62">
        <w:rPr>
          <w:rFonts w:ascii="Calibri" w:eastAsia="+mn-ea" w:hAnsi="Calibri" w:cs="+mn-cs"/>
          <w:b/>
          <w:bCs/>
          <w:i/>
          <w:iCs/>
          <w:color w:val="898989"/>
          <w:kern w:val="24"/>
        </w:rPr>
        <w:t>.</w:t>
      </w:r>
      <w:bookmarkEnd w:id="1"/>
      <w:r>
        <w:rPr>
          <w:rFonts w:ascii="Calibri" w:eastAsia="+mn-ea" w:hAnsi="Calibri" w:cs="+mn-cs"/>
          <w:b/>
          <w:bCs/>
          <w:i/>
          <w:iCs/>
          <w:color w:val="898989"/>
          <w:kern w:val="24"/>
        </w:rPr>
        <w:t xml:space="preserve"> »   </w:t>
      </w:r>
      <w:proofErr w:type="spellStart"/>
      <w:r>
        <w:rPr>
          <w:rFonts w:eastAsia="+mn-ea" w:cs="+mn-cs"/>
          <w:b/>
          <w:bCs/>
          <w:i/>
          <w:iCs/>
          <w:color w:val="898989"/>
          <w:kern w:val="24"/>
        </w:rPr>
        <w:t>C.Rogers</w:t>
      </w:r>
      <w:proofErr w:type="spellEnd"/>
      <w:r>
        <w:rPr>
          <w:rFonts w:eastAsia="+mn-ea" w:cs="+mn-cs"/>
          <w:b/>
          <w:bCs/>
          <w:i/>
          <w:iCs/>
          <w:color w:val="898989"/>
          <w:kern w:val="24"/>
        </w:rPr>
        <w:t xml:space="preserve"> (1976)</w:t>
      </w:r>
    </w:p>
    <w:p w14:paraId="274F674F" w14:textId="77777777" w:rsidR="00C814A6" w:rsidRDefault="00CF2A7A" w:rsidP="006E2FC8">
      <w:pPr>
        <w:ind w:right="567"/>
        <w:jc w:val="center"/>
        <w:rPr>
          <w:b/>
          <w:color w:val="5E8834"/>
          <w14:shadow w14:blurRad="50800" w14:dist="38100" w14:dir="2700000" w14:sx="100000" w14:sy="100000" w14:kx="0" w14:ky="0" w14:algn="ctr">
            <w14:schemeClr w14:val="tx1">
              <w14:alpha w14:val="50000"/>
            </w14:schemeClr>
          </w14:shadow>
        </w:rPr>
      </w:pPr>
      <w:r>
        <w:rPr>
          <w:b/>
          <w:color w:val="5E8834"/>
          <w14:shadow w14:blurRad="50800" w14:dist="38100" w14:dir="2700000" w14:sx="100000" w14:sy="100000" w14:kx="0" w14:ky="0" w14:algn="ctr">
            <w14:schemeClr w14:val="tx1">
              <w14:alpha w14:val="50000"/>
            </w14:schemeClr>
          </w14:shadow>
        </w:rPr>
        <w:t>NOUVEAU</w:t>
      </w:r>
    </w:p>
    <w:p w14:paraId="2C3B0151" w14:textId="77777777" w:rsidR="00445EBF" w:rsidRDefault="00445EBF" w:rsidP="00D10C6F">
      <w:pPr>
        <w:spacing w:after="0"/>
        <w:ind w:right="567"/>
        <w:rPr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</w:pPr>
      <w:bookmarkStart w:id="2" w:name="_Hlk531088463"/>
      <w:r>
        <w:rPr>
          <w:b/>
          <w:color w:val="5E8834"/>
          <w14:shadow w14:blurRad="50800" w14:dist="38100" w14:dir="2700000" w14:sx="100000" w14:sy="100000" w14:kx="0" w14:ky="0" w14:algn="ctr">
            <w14:schemeClr w14:val="tx1">
              <w14:alpha w14:val="50000"/>
            </w14:schemeClr>
          </w14:shadow>
        </w:rPr>
        <w:t xml:space="preserve">Groupe de parole </w:t>
      </w:r>
      <w:bookmarkEnd w:id="2"/>
      <w:r>
        <w:rPr>
          <w:b/>
          <w:color w:val="5E8834"/>
          <w14:shadow w14:blurRad="50800" w14:dist="38100" w14:dir="2700000" w14:sx="100000" w14:sy="100000" w14:kx="0" w14:ky="0" w14:algn="ctr">
            <w14:schemeClr w14:val="tx1">
              <w14:alpha w14:val="50000"/>
            </w14:schemeClr>
          </w14:shadow>
        </w:rPr>
        <w:t xml:space="preserve">pour les </w:t>
      </w:r>
      <w:r w:rsidR="00CF2A7A">
        <w:rPr>
          <w:b/>
          <w:color w:val="5E8834"/>
          <w14:shadow w14:blurRad="50800" w14:dist="38100" w14:dir="2700000" w14:sx="100000" w14:sy="100000" w14:kx="0" w14:ky="0" w14:algn="ctr">
            <w14:schemeClr w14:val="tx1">
              <w14:alpha w14:val="50000"/>
            </w14:schemeClr>
          </w14:shadow>
        </w:rPr>
        <w:t>accompagnants familiaux</w:t>
      </w:r>
      <w:r w:rsidR="005527AD">
        <w:rPr>
          <w:b/>
          <w:color w:val="5E8834"/>
          <w14:shadow w14:blurRad="50800" w14:dist="38100" w14:dir="2700000" w14:sx="100000" w14:sy="100000" w14:kx="0" w14:ky="0" w14:algn="ctr">
            <w14:schemeClr w14:val="tx1">
              <w14:alpha w14:val="50000"/>
            </w14:schemeClr>
          </w14:shadow>
        </w:rPr>
        <w:t xml:space="preserve"> : </w:t>
      </w:r>
    </w:p>
    <w:p w14:paraId="6EAE3C11" w14:textId="77777777" w:rsidR="00445EBF" w:rsidRDefault="005527AD" w:rsidP="00D10C6F">
      <w:pPr>
        <w:spacing w:after="0"/>
        <w:ind w:right="567"/>
        <w:rPr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</w:pPr>
      <w:r>
        <w:rPr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  <w:t xml:space="preserve">Des rencontres mensuelles </w:t>
      </w:r>
      <w:r w:rsidR="00CF2A7A">
        <w:rPr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  <w:t xml:space="preserve">devraient permettre échanges et partage sur les difficultés du quotidien. Elles auront lieu </w:t>
      </w:r>
      <w:r>
        <w:rPr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  <w:t xml:space="preserve">dans les locaux de REGAARS, </w:t>
      </w:r>
      <w:r w:rsidRPr="006D3CDA">
        <w:rPr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au 1</w:t>
      </w:r>
      <w:r w:rsidRPr="006D3CDA">
        <w:rPr>
          <w:vertAlign w:val="superscript"/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er</w:t>
      </w:r>
      <w:r w:rsidRPr="006D3CDA">
        <w:rPr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 xml:space="preserve"> étage de la résidence «</w:t>
      </w:r>
      <w:r w:rsidRPr="006D3CDA">
        <w:rPr>
          <w:w w:val="50"/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 </w:t>
      </w:r>
      <w:r w:rsidRPr="006D3CDA">
        <w:rPr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L’Eau Vive</w:t>
      </w:r>
      <w:r w:rsidRPr="006D3CDA">
        <w:rPr>
          <w:w w:val="50"/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 </w:t>
      </w:r>
      <w:r w:rsidRPr="006D3CDA">
        <w:rPr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 xml:space="preserve">» 2, place du Jumelage </w:t>
      </w:r>
      <w:r>
        <w:rPr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à</w:t>
      </w:r>
      <w:r w:rsidRPr="006D3CDA">
        <w:rPr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 xml:space="preserve"> Annemasse</w:t>
      </w:r>
      <w:r>
        <w:rPr>
          <w:b/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 xml:space="preserve">, </w:t>
      </w:r>
      <w:r w:rsidRPr="005527AD">
        <w:rPr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de 14h à 16h</w:t>
      </w:r>
      <w:r>
        <w:rPr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, les jeudis 7 mars, 4 avril, 2 mai, 7 juin, 4 juillet, 5 septembre.</w:t>
      </w:r>
    </w:p>
    <w:p w14:paraId="2D43487F" w14:textId="77777777" w:rsidR="00CF2A7A" w:rsidRPr="006E2FC8" w:rsidRDefault="005527AD" w:rsidP="006E2FC8">
      <w:pPr>
        <w:ind w:right="567"/>
        <w:rPr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</w:pPr>
      <w:r>
        <w:rPr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  <w:t xml:space="preserve">Inscription par téléphone au 04 50 </w:t>
      </w:r>
      <w:r w:rsidR="00CF2A7A">
        <w:rPr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  <w:t>39 89 25 (REGAARS)</w:t>
      </w:r>
    </w:p>
    <w:p w14:paraId="0940EE68" w14:textId="77777777" w:rsidR="00CF2A7A" w:rsidRDefault="00CF2A7A" w:rsidP="00D10C6F">
      <w:pPr>
        <w:spacing w:after="0"/>
        <w:ind w:right="567"/>
        <w:rPr>
          <w:b/>
          <w:color w:val="5E8834"/>
          <w14:shadow w14:blurRad="50800" w14:dist="38100" w14:dir="2700000" w14:sx="100000" w14:sy="100000" w14:kx="0" w14:ky="0" w14:algn="ctr">
            <w14:schemeClr w14:val="tx1">
              <w14:alpha w14:val="50000"/>
            </w14:schemeClr>
          </w14:shadow>
        </w:rPr>
      </w:pPr>
      <w:r>
        <w:rPr>
          <w:b/>
          <w:color w:val="5E8834"/>
          <w14:shadow w14:blurRad="50800" w14:dist="38100" w14:dir="2700000" w14:sx="100000" w14:sy="100000" w14:kx="0" w14:ky="0" w14:algn="ctr">
            <w14:schemeClr w14:val="tx1">
              <w14:alpha w14:val="50000"/>
            </w14:schemeClr>
          </w14:shadow>
        </w:rPr>
        <w:t>Rencontre des professionnels accompagnants des personnes atteintes de la maladie d’Alzheimer et maladies apparentées :</w:t>
      </w:r>
    </w:p>
    <w:p w14:paraId="1B06BD16" w14:textId="77777777" w:rsidR="00FA160E" w:rsidRDefault="00CF2A7A" w:rsidP="00D10C6F">
      <w:pPr>
        <w:pStyle w:val="Pieddepage"/>
        <w:tabs>
          <w:tab w:val="left" w:pos="708"/>
        </w:tabs>
        <w:snapToGrid w:val="0"/>
        <w:rPr>
          <w:rFonts w:eastAsia="Times New Roman"/>
          <w:lang w:eastAsia="ar-SA"/>
        </w:rPr>
      </w:pPr>
      <w:r>
        <w:rPr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  <w:t xml:space="preserve">La prochaine aura lieu le 22/01/2019 de 12h15 à 14h, à la clinique des Vallées </w:t>
      </w:r>
      <w:r w:rsidRPr="00831FF9">
        <w:rPr>
          <w:rFonts w:eastAsia="Times New Roman"/>
          <w:bCs/>
          <w:lang w:eastAsia="ar-SA"/>
        </w:rPr>
        <w:t xml:space="preserve">7 rue de la Corne </w:t>
      </w:r>
      <w:r w:rsidR="00BD5E62" w:rsidRPr="00831FF9">
        <w:rPr>
          <w:rFonts w:eastAsia="Times New Roman"/>
          <w:lang w:eastAsia="ar-SA"/>
        </w:rPr>
        <w:t xml:space="preserve">d’Abondance </w:t>
      </w:r>
      <w:r w:rsidR="00BD5E62">
        <w:rPr>
          <w:rFonts w:eastAsia="Times New Roman"/>
          <w:lang w:eastAsia="ar-SA"/>
        </w:rPr>
        <w:t>74100</w:t>
      </w:r>
      <w:r w:rsidRPr="00831FF9">
        <w:rPr>
          <w:rFonts w:eastAsia="Times New Roman"/>
          <w:lang w:eastAsia="ar-SA"/>
        </w:rPr>
        <w:t xml:space="preserve"> Ville-la-Grand</w:t>
      </w:r>
      <w:r>
        <w:rPr>
          <w:rFonts w:eastAsia="Times New Roman"/>
          <w:lang w:eastAsia="ar-SA"/>
        </w:rPr>
        <w:t xml:space="preserve">. </w:t>
      </w:r>
    </w:p>
    <w:p w14:paraId="6C90BC65" w14:textId="77777777" w:rsidR="00BD5E62" w:rsidRPr="006E2FC8" w:rsidRDefault="00CF2A7A" w:rsidP="006E2FC8">
      <w:pPr>
        <w:pStyle w:val="Pieddepage"/>
        <w:tabs>
          <w:tab w:val="left" w:pos="708"/>
        </w:tabs>
        <w:snapToGrid w:val="0"/>
        <w:spacing w:after="24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Ces rencontres permettent de se connaitre et d’échanger sur les nouveautés des différentes structures.</w:t>
      </w:r>
    </w:p>
    <w:p w14:paraId="079872DE" w14:textId="77777777" w:rsidR="00CF2A7A" w:rsidRDefault="00CF2A7A" w:rsidP="006E2FC8">
      <w:pPr>
        <w:ind w:right="567"/>
        <w:jc w:val="center"/>
        <w:rPr>
          <w:b/>
          <w:color w:val="5E8834"/>
          <w:sz w:val="28"/>
          <w:szCs w:val="28"/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</w:pPr>
      <w:r>
        <w:rPr>
          <w:b/>
          <w:color w:val="5E8834"/>
          <w:sz w:val="28"/>
          <w:szCs w:val="28"/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  <w:t xml:space="preserve">Documents </w:t>
      </w:r>
      <w:r w:rsidR="005A1404">
        <w:rPr>
          <w:b/>
          <w:color w:val="5E8834"/>
          <w:sz w:val="28"/>
          <w:szCs w:val="28"/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  <w:t>à</w:t>
      </w:r>
      <w:r>
        <w:rPr>
          <w:b/>
          <w:color w:val="5E8834"/>
          <w:sz w:val="28"/>
          <w:szCs w:val="28"/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  <w:t xml:space="preserve"> disposition</w:t>
      </w:r>
    </w:p>
    <w:p w14:paraId="7E7B7201" w14:textId="77777777" w:rsidR="005A1404" w:rsidRPr="00BD5E62" w:rsidRDefault="005A1404" w:rsidP="00D10C6F">
      <w:pPr>
        <w:spacing w:after="0"/>
        <w:ind w:right="567"/>
        <w:rPr>
          <w:b/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</w:pPr>
      <w:r w:rsidRPr="005A1404">
        <w:rPr>
          <w:b/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  <w:t>Les fiches ressources de chaque commune</w:t>
      </w:r>
      <w:r>
        <w:rPr>
          <w:b/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  <w:t> :</w:t>
      </w:r>
      <w:r w:rsidR="00BD5E62">
        <w:rPr>
          <w:b/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  <w:t xml:space="preserve"> </w:t>
      </w:r>
      <w:r>
        <w:rPr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  <w:t xml:space="preserve">Elles ont été mises à jour et « relookées », </w:t>
      </w:r>
      <w:bookmarkStart w:id="3" w:name="_Hlk531089373"/>
      <w:r>
        <w:rPr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  <w:t>elles sont disponibles à REGAARS, aux accueil</w:t>
      </w:r>
      <w:r w:rsidR="00C814A6">
        <w:rPr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  <w:t xml:space="preserve">s </w:t>
      </w:r>
      <w:r>
        <w:rPr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  <w:t xml:space="preserve">des mairies et sur notre site : </w:t>
      </w:r>
      <w:hyperlink r:id="rId6" w:history="1">
        <w:r w:rsidRPr="00300BF3">
          <w:rPr>
            <w:rStyle w:val="Lienhypertexte"/>
            <w14:shadow w14:blurRad="50800" w14:dist="38100" w14:dir="2700000" w14:sx="100000" w14:sy="100000" w14:kx="0" w14:ky="0" w14:algn="ctr">
              <w14:srgbClr w14:val="5E8834">
                <w14:alpha w14:val="50000"/>
              </w14:srgbClr>
            </w14:shadow>
          </w:rPr>
          <w:t>www.regaars.fr</w:t>
        </w:r>
      </w:hyperlink>
    </w:p>
    <w:bookmarkEnd w:id="3"/>
    <w:p w14:paraId="60D19BE1" w14:textId="77777777" w:rsidR="00CF2A7A" w:rsidRPr="00BD5E62" w:rsidRDefault="005A1404" w:rsidP="00D10C6F">
      <w:pPr>
        <w:spacing w:after="0"/>
        <w:ind w:right="567"/>
        <w:rPr>
          <w:rStyle w:val="Lienhypertexte"/>
          <w:rFonts w:ascii="Times New Roman" w:hAnsi="Times New Roman" w:cs="Times New Roman"/>
          <w:b/>
          <w:color w:val="auto"/>
          <w:u w:val="none"/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</w:pPr>
      <w:r w:rsidRPr="005A1404">
        <w:rPr>
          <w:rFonts w:ascii="Times New Roman" w:hAnsi="Times New Roman" w:cs="Times New Roman"/>
          <w:b/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  <w:t>Les</w:t>
      </w:r>
      <w:r>
        <w:rPr>
          <w:rFonts w:ascii="Times New Roman" w:hAnsi="Times New Roman" w:cs="Times New Roman"/>
          <w:b/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  <w:t xml:space="preserve"> aides possibles à domicile pour les personnes concernées par la maladie d’Alzheimer et maladies apparentées :</w:t>
      </w:r>
      <w:r w:rsidR="00BD5E62">
        <w:rPr>
          <w:rFonts w:ascii="Times New Roman" w:hAnsi="Times New Roman" w:cs="Times New Roman"/>
          <w:b/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  <w:t xml:space="preserve"> </w:t>
      </w:r>
      <w:r>
        <w:rPr>
          <w:rFonts w:ascii="Times New Roman" w:hAnsi="Times New Roman" w:cs="Times New Roman"/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  <w:t xml:space="preserve">La présentation a été revue et les informations actualisées. </w:t>
      </w:r>
      <w:r>
        <w:rPr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  <w:t xml:space="preserve">Il est disponible à REGAARS et sur notre site : </w:t>
      </w:r>
      <w:hyperlink r:id="rId7" w:history="1">
        <w:r w:rsidRPr="00300BF3">
          <w:rPr>
            <w:rStyle w:val="Lienhypertexte"/>
            <w14:shadow w14:blurRad="50800" w14:dist="38100" w14:dir="2700000" w14:sx="100000" w14:sy="100000" w14:kx="0" w14:ky="0" w14:algn="ctr">
              <w14:srgbClr w14:val="5E8834">
                <w14:alpha w14:val="50000"/>
              </w14:srgbClr>
            </w14:shadow>
          </w:rPr>
          <w:t>www.regaars.fr</w:t>
        </w:r>
      </w:hyperlink>
    </w:p>
    <w:p w14:paraId="6455E8F8" w14:textId="77777777" w:rsidR="005729D9" w:rsidRDefault="005729D9" w:rsidP="00BD5E62">
      <w:pPr>
        <w:pBdr>
          <w:bottom w:val="double" w:sz="4" w:space="1" w:color="5E8834"/>
        </w:pBdr>
        <w:spacing w:after="0"/>
        <w:ind w:right="567"/>
        <w:rPr>
          <w14:shadow w14:blurRad="50800" w14:dist="38100" w14:dir="2700000" w14:sx="100000" w14:sy="100000" w14:kx="0" w14:ky="0" w14:algn="ctr">
            <w14:srgbClr w14:val="5E8834">
              <w14:alpha w14:val="50000"/>
            </w14:srgbClr>
          </w14:shadow>
        </w:rPr>
      </w:pPr>
    </w:p>
    <w:p w14:paraId="4ED750F4" w14:textId="77777777" w:rsidR="00C814A6" w:rsidRDefault="00C814A6" w:rsidP="005527AD">
      <w:pPr>
        <w:spacing w:line="23" w:lineRule="atLeast"/>
        <w:ind w:left="567" w:right="567"/>
        <w:jc w:val="center"/>
        <w:rPr>
          <w:b/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</w:pPr>
    </w:p>
    <w:p w14:paraId="354978D5" w14:textId="77777777" w:rsidR="00C563B4" w:rsidRPr="006D3CDA" w:rsidRDefault="00C563B4" w:rsidP="005527AD">
      <w:pPr>
        <w:spacing w:line="23" w:lineRule="atLeast"/>
        <w:ind w:left="567" w:right="567"/>
        <w:jc w:val="center"/>
        <w:rPr>
          <w:b/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</w:pPr>
      <w:r w:rsidRPr="006D3CDA">
        <w:rPr>
          <w:b/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Rappel des permanences REGAARS</w:t>
      </w:r>
    </w:p>
    <w:p w14:paraId="5EAD5533" w14:textId="77777777" w:rsidR="006D3CDA" w:rsidRDefault="00C563B4" w:rsidP="00BD5E62">
      <w:pPr>
        <w:spacing w:after="0" w:line="23" w:lineRule="atLeast"/>
        <w:ind w:right="567"/>
        <w:rPr>
          <w:b/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</w:pPr>
      <w:r w:rsidRPr="006D3CDA">
        <w:rPr>
          <w:b/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 xml:space="preserve">Mardi 10h00/12h00 – Mercredi 14h30/16h30 – </w:t>
      </w:r>
      <w:r w:rsidR="00540D33" w:rsidRPr="006D3CDA">
        <w:rPr>
          <w:b/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V</w:t>
      </w:r>
      <w:r w:rsidRPr="006D3CDA">
        <w:rPr>
          <w:b/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endredi 15h</w:t>
      </w:r>
      <w:r w:rsidR="00540D33" w:rsidRPr="006D3CDA">
        <w:rPr>
          <w:b/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00</w:t>
      </w:r>
      <w:r w:rsidRPr="006D3CDA">
        <w:rPr>
          <w:b/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/17h</w:t>
      </w:r>
      <w:r w:rsidR="00BD5E62">
        <w:rPr>
          <w:b/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 xml:space="preserve"> </w:t>
      </w:r>
      <w:r w:rsidR="00540D33" w:rsidRPr="006D3CDA">
        <w:rPr>
          <w:b/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00</w:t>
      </w:r>
      <w:r w:rsidR="005527AD">
        <w:rPr>
          <w:b/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 xml:space="preserve"> </w:t>
      </w:r>
      <w:r w:rsidR="00CC2634" w:rsidRPr="006D3CDA">
        <w:rPr>
          <w:b/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o</w:t>
      </w:r>
      <w:r w:rsidR="00540D33" w:rsidRPr="006D3CDA">
        <w:rPr>
          <w:b/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 xml:space="preserve">u sur rendez-vous </w:t>
      </w:r>
    </w:p>
    <w:p w14:paraId="3AAA6CDB" w14:textId="77777777" w:rsidR="006D3CDA" w:rsidRDefault="00C814A6" w:rsidP="006E61D4">
      <w:pPr>
        <w:spacing w:after="0" w:line="23" w:lineRule="atLeast"/>
        <w:ind w:right="567"/>
        <w:rPr>
          <w:b/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</w:pPr>
      <w:r w:rsidRPr="006D3CDA">
        <w:rPr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Dans</w:t>
      </w:r>
      <w:r w:rsidR="00540D33" w:rsidRPr="006D3CDA">
        <w:rPr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 xml:space="preserve"> nos locaux</w:t>
      </w:r>
      <w:r w:rsidR="006E61D4">
        <w:rPr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 </w:t>
      </w:r>
      <w:bookmarkStart w:id="4" w:name="_Hlk530837495"/>
      <w:r w:rsidR="006E61D4">
        <w:rPr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:</w:t>
      </w:r>
      <w:r w:rsidR="00540D33" w:rsidRPr="006D3CDA">
        <w:rPr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 xml:space="preserve"> 1</w:t>
      </w:r>
      <w:r w:rsidR="00540D33" w:rsidRPr="006D3CDA">
        <w:rPr>
          <w:vertAlign w:val="superscript"/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er</w:t>
      </w:r>
      <w:r w:rsidR="00540D33" w:rsidRPr="006D3CDA">
        <w:rPr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 xml:space="preserve"> étage de la résidence «</w:t>
      </w:r>
      <w:r w:rsidR="00540D33" w:rsidRPr="006D3CDA">
        <w:rPr>
          <w:w w:val="50"/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 </w:t>
      </w:r>
      <w:r w:rsidR="00540D33" w:rsidRPr="006D3CDA">
        <w:rPr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L’Eau Vive</w:t>
      </w:r>
      <w:r w:rsidR="00540D33" w:rsidRPr="006D3CDA">
        <w:rPr>
          <w:w w:val="50"/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 </w:t>
      </w:r>
      <w:r w:rsidR="00540D33" w:rsidRPr="006D3CDA">
        <w:rPr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» 2</w:t>
      </w:r>
      <w:r w:rsidR="00BD5E62">
        <w:rPr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 xml:space="preserve"> </w:t>
      </w:r>
      <w:r w:rsidR="00540D33" w:rsidRPr="006D3CDA">
        <w:rPr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 xml:space="preserve">place du Jumelage </w:t>
      </w:r>
      <w:r w:rsidR="00BD5E62">
        <w:rPr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à</w:t>
      </w:r>
      <w:r w:rsidR="006E61D4">
        <w:rPr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 xml:space="preserve"> </w:t>
      </w:r>
      <w:r w:rsidR="00540D33" w:rsidRPr="006D3CDA">
        <w:rPr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Annemasse</w:t>
      </w:r>
      <w:r w:rsidR="00540D33" w:rsidRPr="006D3CDA">
        <w:rPr>
          <w:b/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 xml:space="preserve"> </w:t>
      </w:r>
      <w:bookmarkEnd w:id="4"/>
    </w:p>
    <w:p w14:paraId="371ED38B" w14:textId="77777777" w:rsidR="006E61D4" w:rsidRDefault="00540D33" w:rsidP="00C02AA3">
      <w:pPr>
        <w:spacing w:after="0" w:line="23" w:lineRule="atLeast"/>
        <w:ind w:left="567" w:right="567"/>
        <w:jc w:val="center"/>
        <w:rPr>
          <w:b/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</w:pPr>
      <w:r w:rsidRPr="006D3CDA">
        <w:rPr>
          <w:b/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 xml:space="preserve"> </w:t>
      </w:r>
    </w:p>
    <w:p w14:paraId="34A64800" w14:textId="77777777" w:rsidR="006D3CDA" w:rsidRPr="00C02AA3" w:rsidRDefault="00540D33" w:rsidP="00C02AA3">
      <w:pPr>
        <w:spacing w:after="0" w:line="23" w:lineRule="atLeast"/>
        <w:ind w:left="567" w:right="567"/>
        <w:jc w:val="center"/>
        <w:rPr>
          <w:b/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</w:pPr>
      <w:r w:rsidRPr="006D3CDA">
        <w:rPr>
          <w:b/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Tél.</w:t>
      </w:r>
      <w:r w:rsidRPr="006D3CDA">
        <w:rPr>
          <w:b/>
          <w:w w:val="50"/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 </w:t>
      </w:r>
      <w:r w:rsidRPr="006D3CDA">
        <w:rPr>
          <w:b/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: 04 50 39 89 25 – Courriel</w:t>
      </w:r>
      <w:r w:rsidRPr="006D3CDA">
        <w:rPr>
          <w:b/>
          <w:w w:val="50"/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 </w:t>
      </w:r>
      <w:r w:rsidRPr="006D3CDA">
        <w:rPr>
          <w:b/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 xml:space="preserve">: </w:t>
      </w:r>
      <w:hyperlink r:id="rId8" w:history="1">
        <w:r w:rsidR="006D3CDA" w:rsidRPr="000F4657">
          <w:rPr>
            <w:rStyle w:val="Lienhypertexte"/>
            <w:b/>
            <w14:shadow w14:blurRad="0" w14:dist="0" w14:dir="0" w14:sx="1000" w14:sy="1000" w14:kx="0" w14:ky="0" w14:algn="ctr">
              <w14:srgbClr w14:val="000000">
                <w14:alpha w14:val="56863"/>
              </w14:srgbClr>
            </w14:shadow>
          </w:rPr>
          <w:t>regar-info@orange.fr</w:t>
        </w:r>
      </w:hyperlink>
      <w:r w:rsidRPr="006D3CDA">
        <w:rPr>
          <w:b/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 xml:space="preserve"> </w:t>
      </w:r>
    </w:p>
    <w:p w14:paraId="6A24ECEF" w14:textId="77777777" w:rsidR="00C814A6" w:rsidRPr="006E61D4" w:rsidRDefault="006D3CDA" w:rsidP="006E2FC8">
      <w:pPr>
        <w:spacing w:line="23" w:lineRule="atLeast"/>
        <w:ind w:left="567" w:right="567"/>
        <w:jc w:val="center"/>
        <w:rPr>
          <w:b/>
          <w:color w:val="0000FF" w:themeColor="hyperlink"/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</w:pPr>
      <w:r>
        <w:rPr>
          <w:b/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 xml:space="preserve">Des </w:t>
      </w:r>
      <w:r w:rsidR="00E21489">
        <w:rPr>
          <w:b/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i</w:t>
      </w:r>
      <w:r>
        <w:rPr>
          <w:b/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nformations sur notre s</w:t>
      </w:r>
      <w:r w:rsidR="00540D33" w:rsidRPr="006D3CDA">
        <w:rPr>
          <w:b/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ite</w:t>
      </w:r>
      <w:r w:rsidR="00540D33" w:rsidRPr="006D3CDA">
        <w:rPr>
          <w:b/>
          <w:w w:val="50"/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 </w:t>
      </w:r>
      <w:r w:rsidR="00540D33" w:rsidRPr="006D3CDA">
        <w:rPr>
          <w:b/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 xml:space="preserve">: </w:t>
      </w:r>
      <w:hyperlink r:id="rId9" w:history="1">
        <w:r w:rsidR="00C02AA3" w:rsidRPr="00A65FB9">
          <w:rPr>
            <w:rStyle w:val="Lienhypertexte"/>
            <w:b/>
            <w14:shadow w14:blurRad="0" w14:dist="0" w14:dir="0" w14:sx="1000" w14:sy="1000" w14:kx="0" w14:ky="0" w14:algn="ctr">
              <w14:srgbClr w14:val="000000">
                <w14:alpha w14:val="56863"/>
              </w14:srgbClr>
            </w14:shadow>
          </w:rPr>
          <w:t>ww</w:t>
        </w:r>
        <w:bookmarkStart w:id="5" w:name="_GoBack"/>
        <w:bookmarkEnd w:id="5"/>
        <w:r w:rsidR="00C02AA3" w:rsidRPr="00A65FB9">
          <w:rPr>
            <w:rStyle w:val="Lienhypertexte"/>
            <w:b/>
            <w14:shadow w14:blurRad="0" w14:dist="0" w14:dir="0" w14:sx="1000" w14:sy="1000" w14:kx="0" w14:ky="0" w14:algn="ctr">
              <w14:srgbClr w14:val="000000">
                <w14:alpha w14:val="56863"/>
              </w14:srgbClr>
            </w14:shadow>
          </w:rPr>
          <w:t>w.regaars.fr</w:t>
        </w:r>
      </w:hyperlink>
    </w:p>
    <w:p w14:paraId="25A26ADC" w14:textId="77777777" w:rsidR="00E502A5" w:rsidRPr="00BD5E62" w:rsidRDefault="008D75DD" w:rsidP="00C814A6">
      <w:pPr>
        <w:spacing w:after="0" w:line="23" w:lineRule="atLeast"/>
        <w:ind w:left="567" w:right="567"/>
        <w:jc w:val="right"/>
        <w:rPr>
          <w:b/>
          <w:color w:val="0000FF" w:themeColor="hyperlink"/>
          <w:u w:val="single"/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</w:pPr>
      <w:r>
        <w:rPr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D</w:t>
      </w:r>
      <w:r w:rsidR="00D10C6F">
        <w:rPr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>écembre</w:t>
      </w:r>
      <w:r w:rsidR="00E21489">
        <w:rPr>
          <w14:shadow w14:blurRad="0" w14:dist="0" w14:dir="0" w14:sx="1000" w14:sy="1000" w14:kx="0" w14:ky="0" w14:algn="ctr">
            <w14:srgbClr w14:val="000000">
              <w14:alpha w14:val="56863"/>
            </w14:srgbClr>
          </w14:shadow>
        </w:rPr>
        <w:t xml:space="preserve"> 2018</w:t>
      </w:r>
    </w:p>
    <w:sectPr w:rsidR="00E502A5" w:rsidRPr="00BD5E62" w:rsidSect="00CE2D3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92F3F"/>
    <w:multiLevelType w:val="hybridMultilevel"/>
    <w:tmpl w:val="71449900"/>
    <w:lvl w:ilvl="0" w:tplc="040C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FEF"/>
    <w:rsid w:val="000735FB"/>
    <w:rsid w:val="00082EF3"/>
    <w:rsid w:val="00100902"/>
    <w:rsid w:val="00164AA4"/>
    <w:rsid w:val="00184515"/>
    <w:rsid w:val="001D214A"/>
    <w:rsid w:val="001F4AE2"/>
    <w:rsid w:val="00212A39"/>
    <w:rsid w:val="003D0EE7"/>
    <w:rsid w:val="00445EBF"/>
    <w:rsid w:val="0053709A"/>
    <w:rsid w:val="00540D33"/>
    <w:rsid w:val="005527AD"/>
    <w:rsid w:val="005729D9"/>
    <w:rsid w:val="005A1404"/>
    <w:rsid w:val="005B0546"/>
    <w:rsid w:val="005E32C0"/>
    <w:rsid w:val="005E732E"/>
    <w:rsid w:val="006D3CDA"/>
    <w:rsid w:val="006E2FC8"/>
    <w:rsid w:val="006E61D4"/>
    <w:rsid w:val="00743D7A"/>
    <w:rsid w:val="00852142"/>
    <w:rsid w:val="008973CE"/>
    <w:rsid w:val="008B0046"/>
    <w:rsid w:val="008D75DD"/>
    <w:rsid w:val="0090367F"/>
    <w:rsid w:val="00914584"/>
    <w:rsid w:val="009448F8"/>
    <w:rsid w:val="009B7852"/>
    <w:rsid w:val="00B06C3B"/>
    <w:rsid w:val="00BD5E62"/>
    <w:rsid w:val="00C02AA3"/>
    <w:rsid w:val="00C563B4"/>
    <w:rsid w:val="00C56A00"/>
    <w:rsid w:val="00C814A6"/>
    <w:rsid w:val="00CC2634"/>
    <w:rsid w:val="00CE2D3D"/>
    <w:rsid w:val="00CF2A7A"/>
    <w:rsid w:val="00D10C6F"/>
    <w:rsid w:val="00D66E93"/>
    <w:rsid w:val="00E21489"/>
    <w:rsid w:val="00E502A5"/>
    <w:rsid w:val="00E73FEF"/>
    <w:rsid w:val="00E759AC"/>
    <w:rsid w:val="00E9731D"/>
    <w:rsid w:val="00EA4FD7"/>
    <w:rsid w:val="00EE4CD3"/>
    <w:rsid w:val="00F5085E"/>
    <w:rsid w:val="00F82F60"/>
    <w:rsid w:val="00FA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7B26"/>
  <w15:docId w15:val="{C39C15CD-4DA1-458A-ABD0-176DD2DE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FE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40D3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D3CD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12A39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CF2A7A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lang w:eastAsia="fr-FR"/>
    </w:rPr>
  </w:style>
  <w:style w:type="character" w:customStyle="1" w:styleId="PieddepageCar">
    <w:name w:val="Pied de page Car"/>
    <w:basedOn w:val="Policepardfaut"/>
    <w:link w:val="Pieddepage"/>
    <w:rsid w:val="00CF2A7A"/>
    <w:rPr>
      <w:rFonts w:ascii="Times New Roman" w:eastAsia="Lucida Sans Unicode" w:hAnsi="Times New Roman" w:cs="Times New Roman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D5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ar-info@orang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aa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aars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gaa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1150</Words>
  <Characters>5785</Characters>
  <Application>Microsoft Office Word</Application>
  <DocSecurity>0</DocSecurity>
  <Lines>120</Lines>
  <Paragraphs>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 Brandelet</dc:creator>
  <cp:lastModifiedBy>REGAARS</cp:lastModifiedBy>
  <cp:revision>26</cp:revision>
  <cp:lastPrinted>2018-12-17T12:19:00Z</cp:lastPrinted>
  <dcterms:created xsi:type="dcterms:W3CDTF">2018-09-24T15:05:00Z</dcterms:created>
  <dcterms:modified xsi:type="dcterms:W3CDTF">2018-12-17T12:19:00Z</dcterms:modified>
</cp:coreProperties>
</file>